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BEE5" w14:textId="77777777" w:rsidR="00ED55AA" w:rsidRPr="00684CEC" w:rsidRDefault="00ED55AA" w:rsidP="00ED55AA">
      <w:pPr>
        <w:pStyle w:val="FR2"/>
        <w:widowControl/>
        <w:ind w:left="0"/>
        <w:jc w:val="center"/>
        <w:rPr>
          <w:noProof/>
        </w:rPr>
      </w:pPr>
      <w:r w:rsidRPr="00684CEC">
        <w:rPr>
          <w:noProof/>
        </w:rPr>
        <w:drawing>
          <wp:inline distT="0" distB="0" distL="0" distR="0" wp14:anchorId="140D0D0C" wp14:editId="53BA402D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D4B07" w14:textId="77777777" w:rsidR="00ED55AA" w:rsidRPr="00684CEC" w:rsidRDefault="00ED55AA" w:rsidP="00ED55AA">
      <w:pPr>
        <w:pStyle w:val="a3"/>
        <w:jc w:val="center"/>
        <w:rPr>
          <w:b/>
          <w:sz w:val="36"/>
        </w:rPr>
      </w:pPr>
      <w:r w:rsidRPr="00684CEC">
        <w:rPr>
          <w:b/>
          <w:sz w:val="36"/>
        </w:rPr>
        <w:t>АДМИНИСТРАЦИЯ МИХАЙЛОВСКОГО</w:t>
      </w:r>
    </w:p>
    <w:p w14:paraId="011444B5" w14:textId="77777777" w:rsidR="00ED55AA" w:rsidRPr="00684CEC" w:rsidRDefault="00ED55AA" w:rsidP="00ED55AA">
      <w:pPr>
        <w:pStyle w:val="a3"/>
        <w:jc w:val="center"/>
        <w:rPr>
          <w:sz w:val="32"/>
          <w:szCs w:val="32"/>
        </w:rPr>
      </w:pPr>
      <w:r w:rsidRPr="00684CEC">
        <w:rPr>
          <w:b/>
          <w:sz w:val="36"/>
        </w:rPr>
        <w:t xml:space="preserve">МУНИЦИПАЛЬНОГО РАЙОНА </w:t>
      </w:r>
      <w:r w:rsidRPr="00684CEC">
        <w:rPr>
          <w:sz w:val="36"/>
        </w:rPr>
        <w:br/>
      </w:r>
    </w:p>
    <w:p w14:paraId="019C7C38" w14:textId="77777777" w:rsidR="00ED55AA" w:rsidRPr="00684CEC" w:rsidRDefault="00ED55AA" w:rsidP="00ED55AA">
      <w:pPr>
        <w:pStyle w:val="a3"/>
        <w:jc w:val="center"/>
        <w:rPr>
          <w:spacing w:val="70"/>
          <w:sz w:val="32"/>
          <w:szCs w:val="32"/>
        </w:rPr>
      </w:pPr>
      <w:r w:rsidRPr="00684CEC">
        <w:rPr>
          <w:spacing w:val="70"/>
          <w:sz w:val="32"/>
          <w:szCs w:val="32"/>
        </w:rPr>
        <w:t>ПОСТАНОВЛЕНИЕ</w:t>
      </w:r>
    </w:p>
    <w:p w14:paraId="6B56271D" w14:textId="77777777" w:rsidR="00ED55AA" w:rsidRPr="00684CEC" w:rsidRDefault="00ED55AA" w:rsidP="00ED55AA">
      <w:pPr>
        <w:pStyle w:val="a3"/>
        <w:jc w:val="center"/>
        <w:rPr>
          <w:sz w:val="32"/>
          <w:szCs w:val="32"/>
        </w:rPr>
      </w:pPr>
    </w:p>
    <w:p w14:paraId="632786C5" w14:textId="5896D03C" w:rsidR="00ED55AA" w:rsidRPr="00684CEC" w:rsidRDefault="00AA10B7" w:rsidP="00ED55AA">
      <w:pPr>
        <w:pStyle w:val="a3"/>
        <w:jc w:val="center"/>
        <w:rPr>
          <w:spacing w:val="70"/>
          <w:sz w:val="32"/>
          <w:szCs w:val="32"/>
        </w:rPr>
      </w:pPr>
      <w:r>
        <w:rPr>
          <w:szCs w:val="24"/>
        </w:rPr>
        <w:t xml:space="preserve">01.12.2023                      </w:t>
      </w:r>
      <w:r w:rsidR="00ED55AA" w:rsidRPr="00684CEC">
        <w:rPr>
          <w:szCs w:val="24"/>
        </w:rPr>
        <w:t xml:space="preserve">           </w:t>
      </w:r>
      <w:r w:rsidR="00121F5D">
        <w:rPr>
          <w:szCs w:val="24"/>
        </w:rPr>
        <w:t xml:space="preserve"> </w:t>
      </w:r>
      <w:r w:rsidR="00ED55AA" w:rsidRPr="00684CEC">
        <w:rPr>
          <w:szCs w:val="24"/>
        </w:rPr>
        <w:t xml:space="preserve">          с. Михайловка                  </w:t>
      </w:r>
      <w:r>
        <w:rPr>
          <w:szCs w:val="24"/>
        </w:rPr>
        <w:t xml:space="preserve">                    </w:t>
      </w:r>
      <w:r w:rsidR="00ED55AA" w:rsidRPr="00684CEC">
        <w:rPr>
          <w:szCs w:val="24"/>
        </w:rPr>
        <w:t xml:space="preserve">         № </w:t>
      </w:r>
      <w:r>
        <w:rPr>
          <w:szCs w:val="24"/>
        </w:rPr>
        <w:t>1409-па</w:t>
      </w:r>
    </w:p>
    <w:p w14:paraId="7E6A0F33" w14:textId="77777777" w:rsidR="00ED55AA" w:rsidRPr="00684CEC" w:rsidRDefault="00ED55AA" w:rsidP="00ED55AA">
      <w:pPr>
        <w:ind w:left="-285"/>
        <w:rPr>
          <w:sz w:val="22"/>
          <w:szCs w:val="28"/>
        </w:rPr>
      </w:pPr>
    </w:p>
    <w:p w14:paraId="45D61D59" w14:textId="77777777" w:rsidR="00ED55AA" w:rsidRPr="00684CEC" w:rsidRDefault="00ED55AA" w:rsidP="00ED55AA">
      <w:pPr>
        <w:pStyle w:val="a3"/>
        <w:jc w:val="center"/>
        <w:rPr>
          <w:sz w:val="28"/>
          <w:szCs w:val="28"/>
        </w:rPr>
      </w:pPr>
    </w:p>
    <w:p w14:paraId="4230C90E" w14:textId="77777777" w:rsidR="0045560E" w:rsidRPr="0045560E" w:rsidRDefault="00ED55AA" w:rsidP="00121F5D">
      <w:pPr>
        <w:autoSpaceDE/>
        <w:adjustRightInd/>
        <w:spacing w:line="240" w:lineRule="auto"/>
        <w:ind w:left="0" w:firstLine="0"/>
        <w:jc w:val="center"/>
        <w:rPr>
          <w:b/>
          <w:sz w:val="28"/>
          <w:szCs w:val="28"/>
        </w:rPr>
      </w:pPr>
      <w:r w:rsidRPr="0045560E">
        <w:rPr>
          <w:b/>
          <w:sz w:val="28"/>
          <w:szCs w:val="28"/>
        </w:rPr>
        <w:t xml:space="preserve">Об утверждении муниципальной программы </w:t>
      </w:r>
    </w:p>
    <w:p w14:paraId="649E033D" w14:textId="77777777" w:rsidR="0045560E" w:rsidRPr="0045560E" w:rsidRDefault="00ED55AA" w:rsidP="00121F5D">
      <w:pPr>
        <w:autoSpaceDE/>
        <w:adjustRightInd/>
        <w:spacing w:line="240" w:lineRule="auto"/>
        <w:ind w:left="0" w:firstLine="0"/>
        <w:jc w:val="center"/>
        <w:rPr>
          <w:b/>
          <w:sz w:val="28"/>
          <w:szCs w:val="28"/>
        </w:rPr>
      </w:pPr>
      <w:r w:rsidRPr="0045560E">
        <w:rPr>
          <w:b/>
          <w:sz w:val="28"/>
          <w:szCs w:val="28"/>
        </w:rPr>
        <w:t>«Перевод</w:t>
      </w:r>
      <w:r w:rsidR="0045560E" w:rsidRPr="0045560E">
        <w:rPr>
          <w:b/>
          <w:sz w:val="28"/>
          <w:szCs w:val="28"/>
        </w:rPr>
        <w:t xml:space="preserve"> </w:t>
      </w:r>
      <w:r w:rsidRPr="0045560E">
        <w:rPr>
          <w:b/>
          <w:sz w:val="28"/>
          <w:szCs w:val="28"/>
        </w:rPr>
        <w:t>биологически незащищенных свиноводч</w:t>
      </w:r>
      <w:r w:rsidR="00D619C8" w:rsidRPr="0045560E">
        <w:rPr>
          <w:b/>
          <w:sz w:val="28"/>
          <w:szCs w:val="28"/>
        </w:rPr>
        <w:t xml:space="preserve">еских хозяйств </w:t>
      </w:r>
    </w:p>
    <w:p w14:paraId="1CEF1D3E" w14:textId="77777777" w:rsidR="00121F5D" w:rsidRPr="0045560E" w:rsidRDefault="0045560E" w:rsidP="00121F5D">
      <w:pPr>
        <w:autoSpaceDE/>
        <w:adjustRightInd/>
        <w:spacing w:line="240" w:lineRule="auto"/>
        <w:ind w:left="0" w:firstLine="0"/>
        <w:jc w:val="center"/>
        <w:rPr>
          <w:b/>
          <w:sz w:val="28"/>
          <w:szCs w:val="28"/>
        </w:rPr>
      </w:pPr>
      <w:r w:rsidRPr="0045560E">
        <w:rPr>
          <w:b/>
          <w:sz w:val="28"/>
          <w:szCs w:val="28"/>
        </w:rPr>
        <w:t>н</w:t>
      </w:r>
      <w:r w:rsidR="00D619C8" w:rsidRPr="0045560E">
        <w:rPr>
          <w:b/>
          <w:sz w:val="28"/>
          <w:szCs w:val="28"/>
        </w:rPr>
        <w:t>а</w:t>
      </w:r>
      <w:r w:rsidRPr="0045560E">
        <w:rPr>
          <w:b/>
          <w:sz w:val="28"/>
          <w:szCs w:val="28"/>
        </w:rPr>
        <w:t xml:space="preserve"> </w:t>
      </w:r>
      <w:r w:rsidR="00D619C8" w:rsidRPr="0045560E">
        <w:rPr>
          <w:b/>
          <w:sz w:val="28"/>
          <w:szCs w:val="28"/>
        </w:rPr>
        <w:t>альтернативные свиноводству виды животноводства</w:t>
      </w:r>
      <w:r w:rsidR="006E67B9" w:rsidRPr="0045560E">
        <w:rPr>
          <w:b/>
          <w:sz w:val="28"/>
          <w:szCs w:val="28"/>
        </w:rPr>
        <w:t xml:space="preserve"> </w:t>
      </w:r>
      <w:r w:rsidR="00ED55AA" w:rsidRPr="0045560E">
        <w:rPr>
          <w:b/>
          <w:sz w:val="28"/>
          <w:szCs w:val="28"/>
        </w:rPr>
        <w:t xml:space="preserve"> </w:t>
      </w:r>
    </w:p>
    <w:p w14:paraId="1C41A473" w14:textId="77777777" w:rsidR="00ED55AA" w:rsidRPr="0045560E" w:rsidRDefault="00ED55AA" w:rsidP="00121F5D">
      <w:pPr>
        <w:autoSpaceDE/>
        <w:adjustRightInd/>
        <w:spacing w:line="240" w:lineRule="auto"/>
        <w:ind w:left="0" w:firstLine="0"/>
        <w:jc w:val="center"/>
        <w:rPr>
          <w:b/>
          <w:sz w:val="28"/>
          <w:szCs w:val="28"/>
        </w:rPr>
      </w:pPr>
      <w:r w:rsidRPr="0045560E">
        <w:rPr>
          <w:b/>
          <w:sz w:val="28"/>
          <w:szCs w:val="28"/>
        </w:rPr>
        <w:t>в Михайловском муниципальном районе</w:t>
      </w:r>
      <w:r w:rsidR="00582175" w:rsidRPr="0045560E">
        <w:rPr>
          <w:b/>
          <w:sz w:val="28"/>
          <w:szCs w:val="28"/>
        </w:rPr>
        <w:t>»</w:t>
      </w:r>
    </w:p>
    <w:p w14:paraId="1D4E89D9" w14:textId="77777777" w:rsidR="00ED55AA" w:rsidRPr="0045560E" w:rsidRDefault="00ED55AA" w:rsidP="00ED55AA">
      <w:pPr>
        <w:spacing w:line="240" w:lineRule="auto"/>
        <w:ind w:left="0" w:right="-7" w:firstLine="0"/>
        <w:jc w:val="center"/>
        <w:rPr>
          <w:sz w:val="28"/>
          <w:szCs w:val="28"/>
        </w:rPr>
      </w:pPr>
    </w:p>
    <w:p w14:paraId="690B1AE7" w14:textId="77777777" w:rsidR="00ED55AA" w:rsidRPr="007E2738" w:rsidRDefault="00ED55AA" w:rsidP="00ED55AA">
      <w:pPr>
        <w:spacing w:line="240" w:lineRule="auto"/>
        <w:ind w:left="0" w:right="-7" w:firstLine="0"/>
        <w:jc w:val="center"/>
        <w:rPr>
          <w:sz w:val="26"/>
          <w:szCs w:val="26"/>
        </w:rPr>
      </w:pPr>
    </w:p>
    <w:p w14:paraId="6A13FE49" w14:textId="77777777" w:rsidR="00F649A3" w:rsidRPr="004B1FB8" w:rsidRDefault="00F649A3" w:rsidP="00ED55AA">
      <w:p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B1FB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9" w:anchor="64U0IK" w:history="1">
        <w:r w:rsidR="007E2738" w:rsidRPr="004B1FB8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Указом Презид</w:t>
        </w:r>
        <w:r w:rsidR="006E67B9" w:rsidRPr="004B1FB8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 xml:space="preserve">ента Российской Федерации от 21.01.2020 </w:t>
        </w:r>
        <w:r w:rsidR="006E67B9" w:rsidRPr="004B1FB8">
          <w:rPr>
            <w:sz w:val="28"/>
            <w:szCs w:val="28"/>
          </w:rPr>
          <w:t>№</w:t>
        </w:r>
        <w:r w:rsidR="006E67B9" w:rsidRPr="004B1FB8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 xml:space="preserve"> 20 «</w:t>
        </w:r>
        <w:r w:rsidR="007E2738" w:rsidRPr="004B1FB8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Об утверждении Доктрины продовольственной безопасности Российской Федерации</w:t>
        </w:r>
      </w:hyperlink>
      <w:r w:rsidR="006E67B9" w:rsidRPr="004B1FB8">
        <w:rPr>
          <w:rStyle w:val="af1"/>
          <w:color w:val="auto"/>
          <w:sz w:val="28"/>
          <w:szCs w:val="28"/>
          <w:u w:val="none"/>
          <w:shd w:val="clear" w:color="auto" w:fill="FFFFFF"/>
        </w:rPr>
        <w:t>»</w:t>
      </w:r>
      <w:r w:rsidR="007E2738" w:rsidRPr="004B1FB8">
        <w:rPr>
          <w:sz w:val="28"/>
          <w:szCs w:val="28"/>
        </w:rPr>
        <w:t>,</w:t>
      </w:r>
      <w:r w:rsidRPr="004B1FB8">
        <w:rPr>
          <w:sz w:val="28"/>
          <w:szCs w:val="28"/>
        </w:rPr>
        <w:t xml:space="preserve"> Государственной программой Приморского края «Развитие сельского хозяйства и регулирование рынков сельскохозяйственной продукции, сырья и продовольствия»</w:t>
      </w:r>
      <w:r w:rsidR="006A1AB8" w:rsidRPr="004B1FB8">
        <w:rPr>
          <w:sz w:val="28"/>
          <w:szCs w:val="28"/>
        </w:rPr>
        <w:t>, утвержденной постановлением Администрации Приморского края от 27.12.2019 № 933-па</w:t>
      </w:r>
      <w:r w:rsidRPr="004B1FB8">
        <w:rPr>
          <w:sz w:val="28"/>
          <w:szCs w:val="28"/>
        </w:rPr>
        <w:t>,</w:t>
      </w:r>
      <w:r w:rsidRPr="004B1FB8">
        <w:rPr>
          <w:bCs/>
          <w:sz w:val="28"/>
          <w:szCs w:val="28"/>
        </w:rPr>
        <w:t xml:space="preserve">  решением Думы Михайловского муниципального района от 28.06.2012 №</w:t>
      </w:r>
      <w:r w:rsidR="006E67B9" w:rsidRPr="004B1FB8">
        <w:rPr>
          <w:bCs/>
          <w:sz w:val="28"/>
          <w:szCs w:val="28"/>
        </w:rPr>
        <w:t xml:space="preserve"> </w:t>
      </w:r>
      <w:r w:rsidRPr="004B1FB8">
        <w:rPr>
          <w:bCs/>
          <w:sz w:val="28"/>
          <w:szCs w:val="28"/>
        </w:rPr>
        <w:t>305 «Об утверждении Стратегии социально-экономического развития Михайловского муниципального района на период 2012-2025 годов», постановлением администрации Михайловского муниципального района от 29.07.2022</w:t>
      </w:r>
      <w:r w:rsidR="006E67B9" w:rsidRPr="004B1FB8">
        <w:rPr>
          <w:bCs/>
          <w:sz w:val="28"/>
          <w:szCs w:val="28"/>
        </w:rPr>
        <w:t xml:space="preserve"> </w:t>
      </w:r>
      <w:r w:rsidRPr="004B1FB8">
        <w:rPr>
          <w:bCs/>
          <w:sz w:val="28"/>
          <w:szCs w:val="28"/>
        </w:rPr>
        <w:t xml:space="preserve"> № 892-па «Об утверждении Порядка разработки и реализации муниципальных программ администрации Михайловского муниципального района», руководствуясь </w:t>
      </w:r>
      <w:r w:rsidRPr="004B1FB8">
        <w:rPr>
          <w:sz w:val="28"/>
          <w:szCs w:val="28"/>
        </w:rPr>
        <w:t>Уставом Михайловского муниципального района, администрация Михайловского муниципального района</w:t>
      </w:r>
    </w:p>
    <w:p w14:paraId="1C0F25B7" w14:textId="77777777" w:rsidR="00ED55AA" w:rsidRPr="004B1FB8" w:rsidRDefault="00ED55AA" w:rsidP="00ED55AA">
      <w:pPr>
        <w:spacing w:line="360" w:lineRule="auto"/>
        <w:ind w:left="0" w:firstLine="0"/>
        <w:jc w:val="both"/>
        <w:rPr>
          <w:b/>
          <w:sz w:val="28"/>
          <w:szCs w:val="28"/>
        </w:rPr>
      </w:pPr>
    </w:p>
    <w:p w14:paraId="0C26A63D" w14:textId="77777777" w:rsidR="00ED55AA" w:rsidRDefault="00ED55AA" w:rsidP="00037228">
      <w:pPr>
        <w:spacing w:line="360" w:lineRule="auto"/>
        <w:ind w:left="0" w:firstLine="0"/>
        <w:jc w:val="both"/>
        <w:rPr>
          <w:b/>
          <w:sz w:val="28"/>
          <w:szCs w:val="28"/>
        </w:rPr>
      </w:pPr>
      <w:r w:rsidRPr="004B1FB8">
        <w:rPr>
          <w:b/>
          <w:sz w:val="28"/>
          <w:szCs w:val="28"/>
        </w:rPr>
        <w:t>ПОСТАНОВЛЯЕТ:</w:t>
      </w:r>
    </w:p>
    <w:p w14:paraId="41C433F3" w14:textId="77777777" w:rsidR="00121F5D" w:rsidRPr="004B1FB8" w:rsidRDefault="00121F5D" w:rsidP="00037228">
      <w:pPr>
        <w:spacing w:line="360" w:lineRule="auto"/>
        <w:ind w:left="0" w:firstLine="0"/>
        <w:jc w:val="both"/>
        <w:rPr>
          <w:b/>
          <w:sz w:val="28"/>
          <w:szCs w:val="28"/>
        </w:rPr>
      </w:pPr>
    </w:p>
    <w:p w14:paraId="1F09B730" w14:textId="77777777" w:rsidR="00121F5D" w:rsidRDefault="00ED55AA" w:rsidP="00121F5D">
      <w:pPr>
        <w:spacing w:line="360" w:lineRule="auto"/>
        <w:ind w:left="0" w:firstLine="709"/>
        <w:jc w:val="both"/>
        <w:rPr>
          <w:sz w:val="28"/>
          <w:szCs w:val="28"/>
        </w:rPr>
        <w:sectPr w:rsidR="00121F5D" w:rsidSect="00121F5D">
          <w:headerReference w:type="default" r:id="rId10"/>
          <w:pgSz w:w="11907" w:h="16840" w:code="9"/>
          <w:pgMar w:top="567" w:right="851" w:bottom="1134" w:left="1701" w:header="567" w:footer="567" w:gutter="0"/>
          <w:cols w:space="720"/>
          <w:titlePg/>
          <w:docGrid w:linePitch="218"/>
        </w:sectPr>
      </w:pPr>
      <w:r w:rsidRPr="004B1FB8">
        <w:rPr>
          <w:sz w:val="28"/>
          <w:szCs w:val="28"/>
        </w:rPr>
        <w:t xml:space="preserve">1. </w:t>
      </w:r>
      <w:r w:rsidR="00532C87" w:rsidRPr="004B1FB8">
        <w:rPr>
          <w:sz w:val="28"/>
          <w:szCs w:val="28"/>
        </w:rPr>
        <w:t xml:space="preserve">Утвердить муниципальную программу </w:t>
      </w:r>
      <w:r w:rsidR="00532C87" w:rsidRPr="004B1FB8">
        <w:rPr>
          <w:color w:val="000000"/>
          <w:sz w:val="28"/>
          <w:szCs w:val="28"/>
        </w:rPr>
        <w:t>«</w:t>
      </w:r>
      <w:r w:rsidR="00532C87" w:rsidRPr="004B1FB8">
        <w:rPr>
          <w:sz w:val="28"/>
          <w:szCs w:val="28"/>
        </w:rPr>
        <w:t xml:space="preserve">Перевод биологически </w:t>
      </w:r>
    </w:p>
    <w:p w14:paraId="52C571F8" w14:textId="77777777" w:rsidR="005F5C00" w:rsidRPr="004B1FB8" w:rsidRDefault="00532C87" w:rsidP="00121F5D">
      <w:pPr>
        <w:spacing w:line="360" w:lineRule="auto"/>
        <w:ind w:left="0" w:firstLine="0"/>
        <w:jc w:val="both"/>
        <w:rPr>
          <w:sz w:val="28"/>
          <w:szCs w:val="28"/>
        </w:rPr>
      </w:pPr>
      <w:r w:rsidRPr="004B1FB8">
        <w:rPr>
          <w:sz w:val="28"/>
          <w:szCs w:val="28"/>
        </w:rPr>
        <w:lastRenderedPageBreak/>
        <w:t>незащищенных свиноводч</w:t>
      </w:r>
      <w:r w:rsidR="000F32CA" w:rsidRPr="004B1FB8">
        <w:rPr>
          <w:sz w:val="28"/>
          <w:szCs w:val="28"/>
        </w:rPr>
        <w:t>еских хозяйств на альтернативные свиноводству виды животноводства</w:t>
      </w:r>
      <w:r w:rsidRPr="004B1FB8">
        <w:rPr>
          <w:sz w:val="28"/>
          <w:szCs w:val="28"/>
        </w:rPr>
        <w:t xml:space="preserve"> в Михайловском муниципальном районе</w:t>
      </w:r>
      <w:r w:rsidR="005F5C00" w:rsidRPr="004B1FB8">
        <w:rPr>
          <w:sz w:val="28"/>
          <w:szCs w:val="28"/>
        </w:rPr>
        <w:t>» (прилагается).</w:t>
      </w:r>
    </w:p>
    <w:p w14:paraId="7BB22682" w14:textId="77777777" w:rsidR="005F5C00" w:rsidRPr="004B1FB8" w:rsidRDefault="00ED55AA" w:rsidP="00121F5D">
      <w:pPr>
        <w:shd w:val="clear" w:color="auto" w:fill="FFFFFF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4B1FB8">
        <w:rPr>
          <w:rFonts w:cs="Arial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данное постановление на официальном сайте администрации Михайловского муниципального района в информационно-коммуникационной сети «Интернет». </w:t>
      </w:r>
    </w:p>
    <w:p w14:paraId="7C7C4D3F" w14:textId="77777777" w:rsidR="005F5C00" w:rsidRPr="004B1FB8" w:rsidRDefault="00ED55AA" w:rsidP="00121F5D">
      <w:p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4B1FB8">
        <w:rPr>
          <w:rFonts w:cs="Arial"/>
          <w:sz w:val="28"/>
          <w:szCs w:val="28"/>
        </w:rPr>
        <w:t xml:space="preserve">3. Настоящее постановление вступает в силу с </w:t>
      </w:r>
      <w:r w:rsidR="004B1FB8">
        <w:rPr>
          <w:rFonts w:cs="Arial"/>
          <w:sz w:val="28"/>
          <w:szCs w:val="28"/>
        </w:rPr>
        <w:t>01.01.2024</w:t>
      </w:r>
      <w:r w:rsidR="00037228" w:rsidRPr="004B1FB8">
        <w:rPr>
          <w:rFonts w:cs="Arial"/>
          <w:sz w:val="28"/>
          <w:szCs w:val="28"/>
        </w:rPr>
        <w:t>.</w:t>
      </w:r>
    </w:p>
    <w:p w14:paraId="47AC6C30" w14:textId="77777777" w:rsidR="00380497" w:rsidRPr="004B1FB8" w:rsidRDefault="00ED55AA" w:rsidP="00121F5D">
      <w:p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B1FB8">
        <w:rPr>
          <w:sz w:val="28"/>
          <w:szCs w:val="28"/>
        </w:rPr>
        <w:t xml:space="preserve">4. </w:t>
      </w:r>
      <w:r w:rsidR="00380497" w:rsidRPr="004B1FB8">
        <w:rPr>
          <w:sz w:val="28"/>
          <w:szCs w:val="28"/>
        </w:rPr>
        <w:t xml:space="preserve">Контроль над </w:t>
      </w:r>
      <w:r w:rsidR="00121F5D">
        <w:rPr>
          <w:sz w:val="28"/>
          <w:szCs w:val="28"/>
        </w:rPr>
        <w:t>исполнением</w:t>
      </w:r>
      <w:r w:rsidR="00380497" w:rsidRPr="004B1FB8">
        <w:rPr>
          <w:sz w:val="28"/>
          <w:szCs w:val="28"/>
        </w:rPr>
        <w:t xml:space="preserve"> настоящего постановления возложить на первого заместителя главы администрации Михайловского муниципального района Зубок П.А.</w:t>
      </w:r>
    </w:p>
    <w:p w14:paraId="3CBF427B" w14:textId="77777777" w:rsidR="00037228" w:rsidRPr="004B1FB8" w:rsidRDefault="00037228" w:rsidP="00037228">
      <w:pPr>
        <w:autoSpaceDE/>
        <w:adjustRightInd/>
        <w:spacing w:line="360" w:lineRule="auto"/>
        <w:ind w:left="0" w:firstLine="0"/>
        <w:jc w:val="both"/>
        <w:rPr>
          <w:sz w:val="28"/>
          <w:szCs w:val="28"/>
        </w:rPr>
      </w:pPr>
    </w:p>
    <w:p w14:paraId="106648BF" w14:textId="77777777" w:rsidR="00037228" w:rsidRPr="004B1FB8" w:rsidRDefault="00037228" w:rsidP="00037228">
      <w:pPr>
        <w:autoSpaceDE/>
        <w:adjustRightInd/>
        <w:spacing w:line="360" w:lineRule="auto"/>
        <w:ind w:left="0" w:firstLine="0"/>
        <w:jc w:val="both"/>
        <w:rPr>
          <w:sz w:val="28"/>
          <w:szCs w:val="28"/>
        </w:rPr>
      </w:pPr>
    </w:p>
    <w:p w14:paraId="3F01759E" w14:textId="77777777" w:rsidR="00037228" w:rsidRPr="007E2738" w:rsidRDefault="00037228" w:rsidP="00037228">
      <w:pPr>
        <w:autoSpaceDE/>
        <w:adjustRightInd/>
        <w:spacing w:line="360" w:lineRule="auto"/>
        <w:ind w:left="0" w:firstLine="0"/>
        <w:jc w:val="both"/>
        <w:rPr>
          <w:sz w:val="26"/>
          <w:szCs w:val="26"/>
        </w:rPr>
      </w:pPr>
    </w:p>
    <w:p w14:paraId="360A0B03" w14:textId="77777777" w:rsidR="00ED55AA" w:rsidRPr="004B1FB8" w:rsidRDefault="00ED55AA" w:rsidP="00ED55AA">
      <w:pPr>
        <w:shd w:val="clear" w:color="auto" w:fill="FFFFFF"/>
        <w:spacing w:line="240" w:lineRule="auto"/>
        <w:ind w:left="0" w:firstLine="0"/>
        <w:jc w:val="both"/>
        <w:rPr>
          <w:b/>
          <w:bCs/>
          <w:spacing w:val="-3"/>
          <w:sz w:val="28"/>
          <w:szCs w:val="28"/>
        </w:rPr>
      </w:pPr>
      <w:r w:rsidRPr="004B1FB8">
        <w:rPr>
          <w:b/>
          <w:bCs/>
          <w:spacing w:val="-3"/>
          <w:sz w:val="28"/>
          <w:szCs w:val="28"/>
        </w:rPr>
        <w:t>Глава Михайловского муниципального района -</w:t>
      </w:r>
    </w:p>
    <w:p w14:paraId="3A55390C" w14:textId="77777777" w:rsidR="00ED55AA" w:rsidRPr="004B1FB8" w:rsidRDefault="00ED55AA" w:rsidP="004B1FB8">
      <w:pPr>
        <w:widowControl/>
        <w:autoSpaceDE/>
        <w:adjustRightInd/>
        <w:spacing w:line="240" w:lineRule="auto"/>
        <w:ind w:left="0" w:firstLine="0"/>
        <w:jc w:val="both"/>
        <w:rPr>
          <w:b/>
          <w:sz w:val="28"/>
          <w:szCs w:val="28"/>
        </w:rPr>
        <w:sectPr w:rsidR="00ED55AA" w:rsidRPr="004B1FB8" w:rsidSect="00121F5D">
          <w:pgSz w:w="11907" w:h="16840" w:code="9"/>
          <w:pgMar w:top="1134" w:right="851" w:bottom="1134" w:left="1701" w:header="567" w:footer="567" w:gutter="0"/>
          <w:cols w:space="720"/>
          <w:docGrid w:linePitch="218"/>
        </w:sectPr>
      </w:pPr>
      <w:r w:rsidRPr="004B1FB8">
        <w:rPr>
          <w:b/>
          <w:bCs/>
          <w:spacing w:val="-3"/>
          <w:sz w:val="28"/>
          <w:szCs w:val="28"/>
        </w:rPr>
        <w:t>Глава администрации района                                                           В.В. Архипов</w:t>
      </w:r>
    </w:p>
    <w:p w14:paraId="727A5BB8" w14:textId="77777777" w:rsidR="00ED55AA" w:rsidRPr="007E2738" w:rsidRDefault="006E67B9" w:rsidP="00ED55AA">
      <w:pPr>
        <w:spacing w:after="120" w:line="240" w:lineRule="auto"/>
        <w:ind w:left="3969" w:firstLine="0"/>
        <w:jc w:val="center"/>
        <w:rPr>
          <w:spacing w:val="5"/>
          <w:sz w:val="26"/>
          <w:szCs w:val="26"/>
        </w:rPr>
      </w:pPr>
      <w:r>
        <w:rPr>
          <w:spacing w:val="5"/>
          <w:sz w:val="26"/>
          <w:szCs w:val="26"/>
        </w:rPr>
        <w:lastRenderedPageBreak/>
        <w:t>УТВЕРЖДЕНА</w:t>
      </w:r>
    </w:p>
    <w:p w14:paraId="5B1DA44B" w14:textId="77777777" w:rsidR="00ED55AA" w:rsidRPr="007E2738" w:rsidRDefault="006E67B9" w:rsidP="00ED55AA">
      <w:pPr>
        <w:widowControl/>
        <w:autoSpaceDE/>
        <w:adjustRightInd/>
        <w:spacing w:line="240" w:lineRule="auto"/>
        <w:ind w:left="3969" w:firstLine="0"/>
        <w:jc w:val="center"/>
        <w:rPr>
          <w:spacing w:val="5"/>
          <w:sz w:val="26"/>
          <w:szCs w:val="26"/>
        </w:rPr>
      </w:pPr>
      <w:r>
        <w:rPr>
          <w:spacing w:val="5"/>
          <w:sz w:val="26"/>
          <w:szCs w:val="26"/>
        </w:rPr>
        <w:t xml:space="preserve"> постановлением</w:t>
      </w:r>
      <w:r w:rsidR="00ED55AA" w:rsidRPr="007E2738">
        <w:rPr>
          <w:spacing w:val="5"/>
          <w:sz w:val="26"/>
          <w:szCs w:val="26"/>
        </w:rPr>
        <w:t xml:space="preserve"> администрации</w:t>
      </w:r>
    </w:p>
    <w:p w14:paraId="1B34B43B" w14:textId="77777777" w:rsidR="00ED55AA" w:rsidRPr="007E2738" w:rsidRDefault="00ED55AA" w:rsidP="00ED55AA">
      <w:pPr>
        <w:widowControl/>
        <w:autoSpaceDE/>
        <w:adjustRightInd/>
        <w:spacing w:line="200" w:lineRule="atLeast"/>
        <w:ind w:left="3969" w:firstLine="0"/>
        <w:jc w:val="center"/>
        <w:rPr>
          <w:spacing w:val="5"/>
          <w:sz w:val="26"/>
          <w:szCs w:val="26"/>
        </w:rPr>
      </w:pPr>
      <w:r w:rsidRPr="007E2738">
        <w:rPr>
          <w:spacing w:val="5"/>
          <w:sz w:val="26"/>
          <w:szCs w:val="26"/>
        </w:rPr>
        <w:t>Михайловского муниципального района</w:t>
      </w:r>
    </w:p>
    <w:p w14:paraId="4FF2ECE3" w14:textId="77777777" w:rsidR="00ED55AA" w:rsidRPr="007E2738" w:rsidRDefault="00ED55AA" w:rsidP="00ED55AA">
      <w:pPr>
        <w:widowControl/>
        <w:autoSpaceDE/>
        <w:adjustRightInd/>
        <w:spacing w:line="200" w:lineRule="atLeast"/>
        <w:ind w:left="3969" w:firstLine="0"/>
        <w:jc w:val="center"/>
        <w:rPr>
          <w:spacing w:val="5"/>
          <w:sz w:val="26"/>
          <w:szCs w:val="26"/>
          <w:u w:val="single"/>
        </w:rPr>
      </w:pPr>
      <w:r w:rsidRPr="007E2738">
        <w:rPr>
          <w:spacing w:val="5"/>
          <w:sz w:val="26"/>
          <w:szCs w:val="26"/>
        </w:rPr>
        <w:t>от ____________ № ____________</w:t>
      </w:r>
    </w:p>
    <w:p w14:paraId="357695CF" w14:textId="77777777" w:rsidR="00ED55AA" w:rsidRPr="007E2738" w:rsidRDefault="00ED55AA" w:rsidP="00ED55AA">
      <w:pPr>
        <w:widowControl/>
        <w:autoSpaceDE/>
        <w:adjustRightInd/>
        <w:spacing w:line="200" w:lineRule="atLeast"/>
        <w:ind w:left="0" w:firstLine="0"/>
        <w:jc w:val="right"/>
        <w:rPr>
          <w:i/>
          <w:spacing w:val="5"/>
          <w:sz w:val="26"/>
          <w:szCs w:val="26"/>
        </w:rPr>
      </w:pPr>
    </w:p>
    <w:p w14:paraId="215DFBC5" w14:textId="77777777" w:rsidR="00ED55AA" w:rsidRPr="007E2738" w:rsidRDefault="00ED55AA" w:rsidP="00ED55AA">
      <w:pPr>
        <w:widowControl/>
        <w:autoSpaceDE/>
        <w:adjustRightInd/>
        <w:spacing w:line="200" w:lineRule="atLeast"/>
        <w:ind w:left="0" w:firstLine="0"/>
        <w:rPr>
          <w:b/>
          <w:sz w:val="26"/>
          <w:szCs w:val="26"/>
        </w:rPr>
      </w:pPr>
    </w:p>
    <w:p w14:paraId="2D9078AD" w14:textId="77777777" w:rsidR="00ED55AA" w:rsidRPr="007E2738" w:rsidRDefault="00ED55AA" w:rsidP="00ED55AA">
      <w:pPr>
        <w:pStyle w:val="a5"/>
        <w:tabs>
          <w:tab w:val="left" w:pos="5812"/>
        </w:tabs>
        <w:ind w:left="5529" w:firstLine="0"/>
        <w:jc w:val="center"/>
        <w:rPr>
          <w:b/>
          <w:sz w:val="26"/>
          <w:szCs w:val="26"/>
        </w:rPr>
      </w:pPr>
    </w:p>
    <w:p w14:paraId="1A7262F6" w14:textId="77777777" w:rsidR="00296152" w:rsidRPr="007E2738" w:rsidRDefault="00ED55AA" w:rsidP="00296152">
      <w:pPr>
        <w:spacing w:line="240" w:lineRule="auto"/>
        <w:ind w:left="0" w:right="-7" w:firstLine="0"/>
        <w:jc w:val="center"/>
        <w:rPr>
          <w:b/>
          <w:sz w:val="26"/>
          <w:szCs w:val="26"/>
        </w:rPr>
      </w:pPr>
      <w:r w:rsidRPr="007E2738">
        <w:rPr>
          <w:b/>
          <w:sz w:val="26"/>
          <w:szCs w:val="26"/>
        </w:rPr>
        <w:t>Муниципальная программа</w:t>
      </w:r>
    </w:p>
    <w:p w14:paraId="314B303D" w14:textId="77777777" w:rsidR="004166FC" w:rsidRPr="007E2738" w:rsidRDefault="004166FC" w:rsidP="00296152">
      <w:pPr>
        <w:spacing w:line="240" w:lineRule="auto"/>
        <w:ind w:left="0" w:right="-7" w:firstLine="0"/>
        <w:jc w:val="center"/>
        <w:rPr>
          <w:b/>
          <w:sz w:val="26"/>
          <w:szCs w:val="26"/>
        </w:rPr>
      </w:pPr>
    </w:p>
    <w:p w14:paraId="2C8668D5" w14:textId="77777777" w:rsidR="00296152" w:rsidRPr="007E2738" w:rsidRDefault="00296152" w:rsidP="00296152">
      <w:pPr>
        <w:spacing w:line="240" w:lineRule="auto"/>
        <w:ind w:left="0" w:right="-7" w:firstLine="0"/>
        <w:jc w:val="center"/>
        <w:rPr>
          <w:b/>
          <w:sz w:val="26"/>
          <w:szCs w:val="26"/>
        </w:rPr>
      </w:pPr>
      <w:r w:rsidRPr="007E2738">
        <w:rPr>
          <w:b/>
          <w:sz w:val="26"/>
          <w:szCs w:val="26"/>
        </w:rPr>
        <w:t xml:space="preserve"> «Перевод биологически незащищенных свиноводч</w:t>
      </w:r>
      <w:r w:rsidR="00160831" w:rsidRPr="007E2738">
        <w:rPr>
          <w:b/>
          <w:sz w:val="26"/>
          <w:szCs w:val="26"/>
        </w:rPr>
        <w:t>еских хозяйств на альтернативные</w:t>
      </w:r>
      <w:r w:rsidRPr="007E2738">
        <w:rPr>
          <w:b/>
          <w:sz w:val="26"/>
          <w:szCs w:val="26"/>
        </w:rPr>
        <w:t xml:space="preserve"> </w:t>
      </w:r>
      <w:r w:rsidR="00424338" w:rsidRPr="007E2738">
        <w:rPr>
          <w:b/>
          <w:sz w:val="26"/>
          <w:szCs w:val="26"/>
        </w:rPr>
        <w:t>свиноводству виды животноводства</w:t>
      </w:r>
    </w:p>
    <w:p w14:paraId="3B707099" w14:textId="77777777" w:rsidR="00296152" w:rsidRPr="007E2738" w:rsidRDefault="00296152" w:rsidP="00296152">
      <w:pPr>
        <w:spacing w:line="240" w:lineRule="auto"/>
        <w:ind w:left="0" w:right="-7" w:firstLine="0"/>
        <w:jc w:val="center"/>
        <w:rPr>
          <w:sz w:val="26"/>
          <w:szCs w:val="26"/>
        </w:rPr>
      </w:pPr>
      <w:r w:rsidRPr="007E2738">
        <w:rPr>
          <w:b/>
          <w:sz w:val="26"/>
          <w:szCs w:val="26"/>
        </w:rPr>
        <w:t xml:space="preserve"> в Михайловском муниципальном районе»</w:t>
      </w:r>
    </w:p>
    <w:p w14:paraId="639C606B" w14:textId="77777777" w:rsidR="00ED55AA" w:rsidRPr="007E2738" w:rsidRDefault="00ED55AA" w:rsidP="00ED55AA">
      <w:pPr>
        <w:pStyle w:val="a5"/>
        <w:tabs>
          <w:tab w:val="left" w:pos="5812"/>
        </w:tabs>
        <w:ind w:left="0" w:firstLine="0"/>
        <w:jc w:val="center"/>
        <w:rPr>
          <w:b/>
          <w:sz w:val="26"/>
          <w:szCs w:val="26"/>
        </w:rPr>
      </w:pPr>
    </w:p>
    <w:p w14:paraId="012BC39D" w14:textId="77777777" w:rsidR="00ED55AA" w:rsidRPr="007E2738" w:rsidRDefault="00ED55AA" w:rsidP="00ED55AA">
      <w:pPr>
        <w:widowControl/>
        <w:numPr>
          <w:ilvl w:val="0"/>
          <w:numId w:val="1"/>
        </w:numPr>
        <w:shd w:val="clear" w:color="auto" w:fill="FFFFFF"/>
        <w:autoSpaceDE/>
        <w:adjustRightInd/>
        <w:spacing w:after="200" w:line="240" w:lineRule="auto"/>
        <w:contextualSpacing/>
        <w:jc w:val="center"/>
        <w:rPr>
          <w:b/>
          <w:sz w:val="26"/>
          <w:szCs w:val="26"/>
        </w:rPr>
      </w:pPr>
      <w:r w:rsidRPr="007E2738">
        <w:rPr>
          <w:b/>
          <w:sz w:val="26"/>
          <w:szCs w:val="26"/>
        </w:rPr>
        <w:t>Стратегические приоритеты</w:t>
      </w:r>
    </w:p>
    <w:p w14:paraId="06FC103E" w14:textId="77777777" w:rsidR="00ED55AA" w:rsidRPr="007E2738" w:rsidRDefault="00ED55AA" w:rsidP="00ED55AA">
      <w:pPr>
        <w:shd w:val="clear" w:color="auto" w:fill="FFFFFF"/>
        <w:autoSpaceDE/>
        <w:adjustRightInd/>
        <w:spacing w:line="240" w:lineRule="auto"/>
        <w:ind w:left="720" w:firstLine="0"/>
        <w:contextualSpacing/>
        <w:rPr>
          <w:b/>
          <w:sz w:val="26"/>
          <w:szCs w:val="26"/>
        </w:rPr>
      </w:pPr>
    </w:p>
    <w:p w14:paraId="0F07C277" w14:textId="77777777" w:rsidR="00C86FEC" w:rsidRPr="007E2738" w:rsidRDefault="00ED55AA" w:rsidP="00C86FEC">
      <w:pPr>
        <w:shd w:val="clear" w:color="auto" w:fill="FFFFFF"/>
        <w:autoSpaceDE/>
        <w:adjustRightInd/>
        <w:spacing w:line="240" w:lineRule="auto"/>
        <w:ind w:left="0" w:firstLine="720"/>
        <w:contextualSpacing/>
        <w:jc w:val="both"/>
        <w:rPr>
          <w:i/>
          <w:sz w:val="26"/>
          <w:szCs w:val="26"/>
        </w:rPr>
      </w:pPr>
      <w:r w:rsidRPr="007E2738">
        <w:rPr>
          <w:i/>
          <w:sz w:val="26"/>
          <w:szCs w:val="26"/>
        </w:rPr>
        <w:t xml:space="preserve">а) оценка текущего состояния соответствующей сферы </w:t>
      </w:r>
    </w:p>
    <w:p w14:paraId="37BC0717" w14:textId="77777777" w:rsidR="00471F23" w:rsidRPr="007E2738" w:rsidRDefault="002729D5" w:rsidP="00296152">
      <w:pPr>
        <w:shd w:val="clear" w:color="auto" w:fill="FFFFFF"/>
        <w:autoSpaceDE/>
        <w:adjustRightInd/>
        <w:spacing w:line="240" w:lineRule="auto"/>
        <w:ind w:left="0" w:firstLine="720"/>
        <w:contextualSpacing/>
        <w:jc w:val="both"/>
        <w:rPr>
          <w:sz w:val="26"/>
          <w:szCs w:val="26"/>
        </w:rPr>
      </w:pPr>
      <w:r w:rsidRPr="007E2738">
        <w:rPr>
          <w:sz w:val="26"/>
          <w:szCs w:val="26"/>
        </w:rPr>
        <w:t xml:space="preserve">С  2016 года на территории Михайловского района реализуется инвестиционный проект по строительству  свиноводческих комплексов. Первая продукция произведена в 2021 году, и уже в </w:t>
      </w:r>
      <w:proofErr w:type="gramStart"/>
      <w:r w:rsidRPr="007E2738">
        <w:rPr>
          <w:sz w:val="26"/>
          <w:szCs w:val="26"/>
        </w:rPr>
        <w:t>2025  году</w:t>
      </w:r>
      <w:proofErr w:type="gramEnd"/>
      <w:r w:rsidRPr="007E2738">
        <w:rPr>
          <w:sz w:val="26"/>
          <w:szCs w:val="26"/>
        </w:rPr>
        <w:t xml:space="preserve"> планируется выход на полную мощность – производство свинины до 79 </w:t>
      </w:r>
      <w:proofErr w:type="spellStart"/>
      <w:r w:rsidRPr="007E2738">
        <w:rPr>
          <w:sz w:val="26"/>
          <w:szCs w:val="26"/>
        </w:rPr>
        <w:t>тыс.тонн</w:t>
      </w:r>
      <w:proofErr w:type="spellEnd"/>
      <w:r w:rsidRPr="007E2738">
        <w:rPr>
          <w:sz w:val="26"/>
          <w:szCs w:val="26"/>
        </w:rPr>
        <w:t xml:space="preserve"> мяса в живой массе в год.</w:t>
      </w:r>
    </w:p>
    <w:p w14:paraId="4368D3DC" w14:textId="77777777" w:rsidR="002729D5" w:rsidRPr="007E2738" w:rsidRDefault="002729D5" w:rsidP="00296152">
      <w:pPr>
        <w:shd w:val="clear" w:color="auto" w:fill="FFFFFF"/>
        <w:autoSpaceDE/>
        <w:adjustRightInd/>
        <w:spacing w:line="240" w:lineRule="auto"/>
        <w:ind w:left="0" w:firstLine="720"/>
        <w:contextualSpacing/>
        <w:jc w:val="both"/>
        <w:rPr>
          <w:bCs/>
          <w:color w:val="000000"/>
          <w:sz w:val="26"/>
          <w:szCs w:val="26"/>
        </w:rPr>
      </w:pPr>
      <w:r w:rsidRPr="007E2738">
        <w:rPr>
          <w:bCs/>
          <w:color w:val="000000"/>
          <w:sz w:val="26"/>
          <w:szCs w:val="26"/>
        </w:rPr>
        <w:t>Одной из стабильных угроз для сельхозпроизводителей,  занимающихся разведением свиней, в последнее время стала африканская чума</w:t>
      </w:r>
      <w:r w:rsidR="002E439D" w:rsidRPr="007E2738">
        <w:rPr>
          <w:bCs/>
          <w:color w:val="000000"/>
          <w:sz w:val="26"/>
          <w:szCs w:val="26"/>
        </w:rPr>
        <w:t xml:space="preserve"> свиней (АЧС)</w:t>
      </w:r>
      <w:r w:rsidRPr="007E2738">
        <w:rPr>
          <w:bCs/>
          <w:color w:val="000000"/>
          <w:sz w:val="26"/>
          <w:szCs w:val="26"/>
        </w:rPr>
        <w:t xml:space="preserve">. Вспышки АЧС уничтожают поголовье и  приносят огромный финансовый ущерб </w:t>
      </w:r>
      <w:r w:rsidR="00824C17" w:rsidRPr="007E2738">
        <w:rPr>
          <w:bCs/>
          <w:color w:val="000000"/>
          <w:sz w:val="26"/>
          <w:szCs w:val="26"/>
        </w:rPr>
        <w:t xml:space="preserve">сельхозпроизводителям </w:t>
      </w:r>
      <w:r w:rsidRPr="007E2738">
        <w:rPr>
          <w:bCs/>
          <w:color w:val="000000"/>
          <w:sz w:val="26"/>
          <w:szCs w:val="26"/>
        </w:rPr>
        <w:t>– справиться с последствиями этой напасти очень тяжело.</w:t>
      </w:r>
      <w:r w:rsidR="00824C17" w:rsidRPr="007E2738">
        <w:rPr>
          <w:bCs/>
          <w:color w:val="000000"/>
          <w:sz w:val="26"/>
          <w:szCs w:val="26"/>
        </w:rPr>
        <w:t xml:space="preserve"> </w:t>
      </w:r>
    </w:p>
    <w:p w14:paraId="279480A1" w14:textId="77777777" w:rsidR="002E439D" w:rsidRPr="007E2738" w:rsidRDefault="002E439D" w:rsidP="002E439D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6"/>
          <w:szCs w:val="26"/>
        </w:rPr>
      </w:pPr>
      <w:r w:rsidRPr="007E2738">
        <w:rPr>
          <w:rStyle w:val="ad"/>
          <w:b w:val="0"/>
          <w:color w:val="333333"/>
          <w:sz w:val="26"/>
          <w:szCs w:val="26"/>
        </w:rPr>
        <w:t xml:space="preserve">Свиноводство </w:t>
      </w:r>
      <w:r w:rsidRPr="007E2738">
        <w:rPr>
          <w:b/>
          <w:color w:val="333333"/>
          <w:sz w:val="26"/>
          <w:szCs w:val="26"/>
        </w:rPr>
        <w:t>-</w:t>
      </w:r>
      <w:r w:rsidRPr="007E2738">
        <w:rPr>
          <w:color w:val="333333"/>
          <w:sz w:val="26"/>
          <w:szCs w:val="26"/>
        </w:rPr>
        <w:t xml:space="preserve"> очень распространённая отрасль животноводства в личных подсобных хозяйствах населения, основная продукция - это мясо и сало. Однако вирус АЧС, которому подвержены эти животные, несет большие экономические и финансовые потери. Заболевание не лечится, вакцины не существует, распространяется через корм, пастбища, транспортные средства, загрязненные выделениями больных животных. Переносчиками также могут быть насекомые, хищные птицы и звери, собаки. При возникновении АЧС всех свиней ликвидируют, а свинарники и инвентарь дезинфицируют.</w:t>
      </w:r>
    </w:p>
    <w:p w14:paraId="071774F0" w14:textId="77777777" w:rsidR="002E439D" w:rsidRPr="007E2738" w:rsidRDefault="002E439D" w:rsidP="002E439D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7E2738">
        <w:rPr>
          <w:color w:val="333333"/>
          <w:sz w:val="26"/>
          <w:szCs w:val="26"/>
        </w:rPr>
        <w:t>         Чтобы сократить риски возникновения АЧС в частных подворьях, рекомендуется сменить профиль и перейти на иные направления животноводства. Причина этих рекомендаций в том, что личным подсобным  и крестьянско-фермерским хозяйствам намного сложнее, чем крупным свиноводческим предприятиям, обеспечить должную систему биологической защиты своих хозяйств.</w:t>
      </w:r>
    </w:p>
    <w:p w14:paraId="29EDC380" w14:textId="77777777" w:rsidR="002E439D" w:rsidRPr="007E2738" w:rsidRDefault="002E439D" w:rsidP="002E439D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6"/>
          <w:szCs w:val="26"/>
        </w:rPr>
      </w:pPr>
      <w:r w:rsidRPr="007E2738">
        <w:rPr>
          <w:color w:val="333333"/>
          <w:sz w:val="26"/>
          <w:szCs w:val="26"/>
        </w:rPr>
        <w:t>Самым популярным альтернативным свиноводству  видом животноводства является разведение крупного рогатого скота (</w:t>
      </w:r>
      <w:r w:rsidRPr="007E2738">
        <w:rPr>
          <w:rStyle w:val="ad"/>
          <w:b w:val="0"/>
          <w:color w:val="333333"/>
          <w:sz w:val="26"/>
          <w:szCs w:val="26"/>
        </w:rPr>
        <w:t>КРС</w:t>
      </w:r>
      <w:r w:rsidRPr="007E2738">
        <w:rPr>
          <w:b/>
          <w:color w:val="333333"/>
          <w:sz w:val="26"/>
          <w:szCs w:val="26"/>
        </w:rPr>
        <w:t xml:space="preserve">) </w:t>
      </w:r>
      <w:r w:rsidRPr="007E2738">
        <w:rPr>
          <w:color w:val="333333"/>
          <w:sz w:val="26"/>
          <w:szCs w:val="26"/>
        </w:rPr>
        <w:t>и мелкого рогатого скота (МРС), а также разведение кроликов и птицы.</w:t>
      </w:r>
    </w:p>
    <w:p w14:paraId="2171D4B4" w14:textId="77777777" w:rsidR="00906024" w:rsidRPr="007E2738" w:rsidRDefault="00906024" w:rsidP="00906024">
      <w:pPr>
        <w:shd w:val="clear" w:color="auto" w:fill="FFFFFF"/>
        <w:autoSpaceDE/>
        <w:autoSpaceDN/>
        <w:adjustRightInd/>
        <w:spacing w:line="240" w:lineRule="auto"/>
        <w:ind w:left="0" w:firstLine="720"/>
        <w:contextualSpacing/>
        <w:jc w:val="both"/>
        <w:rPr>
          <w:i/>
          <w:sz w:val="26"/>
          <w:szCs w:val="26"/>
        </w:rPr>
      </w:pPr>
      <w:r w:rsidRPr="007E2738">
        <w:rPr>
          <w:i/>
          <w:sz w:val="26"/>
          <w:szCs w:val="26"/>
        </w:rPr>
        <w:t>б) описание приоритетов и целей муниципальной политики в сфере реализации муниципальной программы.</w:t>
      </w:r>
    </w:p>
    <w:p w14:paraId="26F9B0A5" w14:textId="77777777" w:rsidR="00383CBE" w:rsidRPr="007E2738" w:rsidRDefault="00906024" w:rsidP="00383CBE">
      <w:pPr>
        <w:shd w:val="clear" w:color="auto" w:fill="FFFFFF"/>
        <w:autoSpaceDE/>
        <w:autoSpaceDN/>
        <w:adjustRightInd/>
        <w:spacing w:line="240" w:lineRule="auto"/>
        <w:ind w:left="0" w:firstLine="720"/>
        <w:contextualSpacing/>
        <w:jc w:val="both"/>
        <w:rPr>
          <w:sz w:val="26"/>
          <w:szCs w:val="26"/>
        </w:rPr>
      </w:pPr>
      <w:r w:rsidRPr="007E2738">
        <w:rPr>
          <w:sz w:val="26"/>
          <w:szCs w:val="26"/>
        </w:rPr>
        <w:t>Приоритеты и цели муниципальной политики в сфере реализации настоящей муниципальной программы определены</w:t>
      </w:r>
      <w:r w:rsidR="003F7C68">
        <w:rPr>
          <w:sz w:val="26"/>
          <w:szCs w:val="26"/>
        </w:rPr>
        <w:t xml:space="preserve"> на федеральном уровне </w:t>
      </w:r>
      <w:hyperlink r:id="rId11" w:anchor="64U0IK" w:history="1">
        <w:r w:rsidR="003F7C68" w:rsidRPr="007E2738">
          <w:rPr>
            <w:rStyle w:val="af1"/>
            <w:color w:val="auto"/>
            <w:sz w:val="26"/>
            <w:szCs w:val="26"/>
            <w:u w:val="none"/>
            <w:shd w:val="clear" w:color="auto" w:fill="FFFFFF"/>
          </w:rPr>
          <w:t xml:space="preserve">Указом </w:t>
        </w:r>
        <w:r w:rsidR="003F7C68" w:rsidRPr="007E2738">
          <w:rPr>
            <w:rStyle w:val="af1"/>
            <w:color w:val="auto"/>
            <w:sz w:val="26"/>
            <w:szCs w:val="26"/>
            <w:u w:val="none"/>
            <w:shd w:val="clear" w:color="auto" w:fill="FFFFFF"/>
          </w:rPr>
          <w:lastRenderedPageBreak/>
          <w:t xml:space="preserve">Президента </w:t>
        </w:r>
        <w:r w:rsidR="006E67B9">
          <w:rPr>
            <w:rStyle w:val="af1"/>
            <w:color w:val="auto"/>
            <w:sz w:val="26"/>
            <w:szCs w:val="26"/>
            <w:u w:val="none"/>
            <w:shd w:val="clear" w:color="auto" w:fill="FFFFFF"/>
          </w:rPr>
          <w:t>Российской Федерации от 21.01.</w:t>
        </w:r>
        <w:r w:rsidR="003F7C68" w:rsidRPr="007E2738">
          <w:rPr>
            <w:rStyle w:val="af1"/>
            <w:color w:val="auto"/>
            <w:sz w:val="26"/>
            <w:szCs w:val="26"/>
            <w:u w:val="none"/>
            <w:shd w:val="clear" w:color="auto" w:fill="FFFFFF"/>
          </w:rPr>
          <w:t xml:space="preserve">2020 </w:t>
        </w:r>
        <w:r w:rsidR="006E67B9">
          <w:rPr>
            <w:rStyle w:val="af1"/>
            <w:color w:val="auto"/>
            <w:sz w:val="26"/>
            <w:szCs w:val="26"/>
            <w:u w:val="none"/>
            <w:shd w:val="clear" w:color="auto" w:fill="FFFFFF"/>
          </w:rPr>
          <w:t xml:space="preserve">№ </w:t>
        </w:r>
        <w:r w:rsidR="003F7C68" w:rsidRPr="007E2738">
          <w:rPr>
            <w:rStyle w:val="af1"/>
            <w:color w:val="auto"/>
            <w:sz w:val="26"/>
            <w:szCs w:val="26"/>
            <w:u w:val="none"/>
            <w:shd w:val="clear" w:color="auto" w:fill="FFFFFF"/>
          </w:rPr>
          <w:t xml:space="preserve">20 </w:t>
        </w:r>
        <w:r w:rsidR="006E67B9">
          <w:rPr>
            <w:rStyle w:val="af1"/>
            <w:color w:val="auto"/>
            <w:sz w:val="26"/>
            <w:szCs w:val="26"/>
            <w:u w:val="none"/>
            <w:shd w:val="clear" w:color="auto" w:fill="FFFFFF"/>
          </w:rPr>
          <w:t>«</w:t>
        </w:r>
        <w:r w:rsidR="003F7C68" w:rsidRPr="007E2738">
          <w:rPr>
            <w:rStyle w:val="af1"/>
            <w:color w:val="auto"/>
            <w:sz w:val="26"/>
            <w:szCs w:val="26"/>
            <w:u w:val="none"/>
            <w:shd w:val="clear" w:color="auto" w:fill="FFFFFF"/>
          </w:rPr>
          <w:t>Об утверждении Доктрины продовольственной безопасности Российской Федерации</w:t>
        </w:r>
      </w:hyperlink>
      <w:r w:rsidR="006E67B9">
        <w:rPr>
          <w:rStyle w:val="af1"/>
          <w:color w:val="auto"/>
          <w:sz w:val="26"/>
          <w:szCs w:val="26"/>
          <w:u w:val="none"/>
          <w:shd w:val="clear" w:color="auto" w:fill="FFFFFF"/>
        </w:rPr>
        <w:t>»</w:t>
      </w:r>
      <w:r w:rsidR="003F7C68">
        <w:rPr>
          <w:sz w:val="26"/>
          <w:szCs w:val="26"/>
        </w:rPr>
        <w:t xml:space="preserve">, </w:t>
      </w:r>
      <w:r w:rsidR="00383CBE" w:rsidRPr="007E2738">
        <w:rPr>
          <w:sz w:val="26"/>
          <w:szCs w:val="26"/>
        </w:rPr>
        <w:t xml:space="preserve"> на</w:t>
      </w:r>
      <w:r w:rsidR="003F7C68">
        <w:rPr>
          <w:sz w:val="26"/>
          <w:szCs w:val="26"/>
        </w:rPr>
        <w:t xml:space="preserve"> </w:t>
      </w:r>
      <w:r w:rsidR="00383CBE" w:rsidRPr="007E2738">
        <w:rPr>
          <w:sz w:val="26"/>
          <w:szCs w:val="26"/>
        </w:rPr>
        <w:t xml:space="preserve"> краевом уровне </w:t>
      </w:r>
      <w:r w:rsidRPr="007E2738">
        <w:rPr>
          <w:sz w:val="26"/>
          <w:szCs w:val="26"/>
        </w:rPr>
        <w:t xml:space="preserve"> Государственной программой Приморского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Администрации Приморского края от 27.12.2019 .№ 933-па</w:t>
      </w:r>
      <w:r w:rsidR="00383CBE" w:rsidRPr="007E2738">
        <w:rPr>
          <w:sz w:val="26"/>
          <w:szCs w:val="26"/>
        </w:rPr>
        <w:t>, на ме</w:t>
      </w:r>
      <w:r w:rsidR="006E67B9">
        <w:rPr>
          <w:sz w:val="26"/>
          <w:szCs w:val="26"/>
        </w:rPr>
        <w:t>стном уровне</w:t>
      </w:r>
      <w:r w:rsidR="00383CBE" w:rsidRPr="007E2738">
        <w:rPr>
          <w:sz w:val="26"/>
          <w:szCs w:val="26"/>
        </w:rPr>
        <w:t xml:space="preserve"> Стратегией социально-экономического развития Михайловского муниципального района на период 2012-2025 годов. </w:t>
      </w:r>
    </w:p>
    <w:p w14:paraId="53FA66B5" w14:textId="77777777" w:rsidR="00906024" w:rsidRPr="007E2738" w:rsidRDefault="00383CBE" w:rsidP="00383CBE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7E2738">
        <w:rPr>
          <w:sz w:val="26"/>
          <w:szCs w:val="26"/>
        </w:rPr>
        <w:t xml:space="preserve">Муниципальная программа направлена на достижение следующей основной цели: снижение рисков возникновения на территории </w:t>
      </w:r>
      <w:r w:rsidR="00E226EF" w:rsidRPr="007E2738">
        <w:rPr>
          <w:sz w:val="26"/>
          <w:szCs w:val="26"/>
        </w:rPr>
        <w:t>Михайловского района особо опасн</w:t>
      </w:r>
      <w:r w:rsidRPr="007E2738">
        <w:rPr>
          <w:sz w:val="26"/>
          <w:szCs w:val="26"/>
        </w:rPr>
        <w:t>ого заболевания</w:t>
      </w:r>
      <w:r w:rsidR="00E226EF" w:rsidRPr="007E2738">
        <w:rPr>
          <w:sz w:val="26"/>
          <w:szCs w:val="26"/>
        </w:rPr>
        <w:t xml:space="preserve"> </w:t>
      </w:r>
      <w:r w:rsidRPr="007E2738">
        <w:rPr>
          <w:sz w:val="26"/>
          <w:szCs w:val="26"/>
        </w:rPr>
        <w:t>- африканской чумы свиней, стабильное развитие свиноводства в крупных сельскохозяйственных предприятиях, обеспечение населения конкурентоспособной продукцией.</w:t>
      </w:r>
    </w:p>
    <w:p w14:paraId="48431382" w14:textId="77777777" w:rsidR="00A63135" w:rsidRPr="007E2738" w:rsidRDefault="00A63135" w:rsidP="00383CBE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7E2738">
        <w:rPr>
          <w:sz w:val="26"/>
          <w:szCs w:val="26"/>
        </w:rPr>
        <w:t>Достижение целей обеспечивается путем перевода личных подсобных хозяйств, не способных создать должную систему биологической защиты, на альтернативные свиноводству виды животноводства.</w:t>
      </w:r>
    </w:p>
    <w:p w14:paraId="50502F54" w14:textId="77777777" w:rsidR="006604C5" w:rsidRPr="007E2738" w:rsidRDefault="006604C5" w:rsidP="006604C5">
      <w:pPr>
        <w:shd w:val="clear" w:color="auto" w:fill="FFFFFF"/>
        <w:autoSpaceDE/>
        <w:autoSpaceDN/>
        <w:adjustRightInd/>
        <w:spacing w:line="240" w:lineRule="auto"/>
        <w:ind w:left="0" w:firstLine="720"/>
        <w:contextualSpacing/>
        <w:jc w:val="both"/>
        <w:rPr>
          <w:i/>
          <w:sz w:val="26"/>
          <w:szCs w:val="26"/>
        </w:rPr>
      </w:pPr>
      <w:r w:rsidRPr="007E2738">
        <w:rPr>
          <w:i/>
          <w:sz w:val="26"/>
          <w:szCs w:val="26"/>
        </w:rPr>
        <w:t>в) задачи муниципального управления, способы их эффективного решения в соответствующей отрасли экономики</w:t>
      </w:r>
    </w:p>
    <w:p w14:paraId="2F347FD6" w14:textId="77777777" w:rsidR="006604C5" w:rsidRPr="007E2738" w:rsidRDefault="006604C5" w:rsidP="006604C5">
      <w:pPr>
        <w:shd w:val="clear" w:color="auto" w:fill="FFFFFF"/>
        <w:autoSpaceDE/>
        <w:autoSpaceDN/>
        <w:adjustRightInd/>
        <w:spacing w:line="240" w:lineRule="auto"/>
        <w:ind w:left="0" w:firstLine="720"/>
        <w:contextualSpacing/>
        <w:jc w:val="both"/>
        <w:rPr>
          <w:i/>
          <w:sz w:val="26"/>
          <w:szCs w:val="26"/>
        </w:rPr>
      </w:pPr>
      <w:r w:rsidRPr="007E2738">
        <w:rPr>
          <w:sz w:val="26"/>
          <w:szCs w:val="26"/>
        </w:rPr>
        <w:t>Достижение цели муниципальной программы обеспечивается путем решения следующих задач:</w:t>
      </w:r>
    </w:p>
    <w:p w14:paraId="0C18F1D0" w14:textId="77777777" w:rsidR="00E423E7" w:rsidRPr="007E2738" w:rsidRDefault="00E423E7" w:rsidP="00E423E7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7E2738">
        <w:rPr>
          <w:color w:val="333333"/>
          <w:sz w:val="26"/>
          <w:szCs w:val="26"/>
        </w:rPr>
        <w:t xml:space="preserve">- перевод </w:t>
      </w:r>
      <w:r w:rsidRPr="007E2738">
        <w:rPr>
          <w:sz w:val="26"/>
          <w:szCs w:val="26"/>
        </w:rPr>
        <w:t>личных подсобных хозяйств на альтернативные свиноводству виды животноводства.</w:t>
      </w:r>
    </w:p>
    <w:p w14:paraId="34016D77" w14:textId="77777777" w:rsidR="00E423E7" w:rsidRPr="007E2738" w:rsidRDefault="00E423E7" w:rsidP="00E423E7">
      <w:pPr>
        <w:shd w:val="clear" w:color="auto" w:fill="FFFFFF"/>
        <w:tabs>
          <w:tab w:val="left" w:pos="3643"/>
        </w:tabs>
        <w:autoSpaceDE/>
        <w:autoSpaceDN/>
        <w:adjustRightInd/>
        <w:spacing w:line="240" w:lineRule="auto"/>
        <w:ind w:left="0" w:firstLine="720"/>
        <w:jc w:val="both"/>
        <w:rPr>
          <w:i/>
          <w:sz w:val="26"/>
          <w:szCs w:val="26"/>
        </w:rPr>
      </w:pPr>
      <w:r w:rsidRPr="007E2738">
        <w:rPr>
          <w:i/>
          <w:sz w:val="26"/>
          <w:szCs w:val="26"/>
        </w:rPr>
        <w:t>г) задачи, определенные в соответствии с национальными целями:</w:t>
      </w:r>
    </w:p>
    <w:p w14:paraId="35D12AD9" w14:textId="77777777" w:rsidR="00E423E7" w:rsidRPr="007E2738" w:rsidRDefault="00E423E7" w:rsidP="00E423E7">
      <w:pPr>
        <w:pStyle w:val="ac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7E2738">
        <w:rPr>
          <w:sz w:val="26"/>
          <w:szCs w:val="26"/>
        </w:rPr>
        <w:tab/>
        <w:t>Снижение рисков возникновения особо опасных заболеваний (АЧС) на территории Михайловского муниципального района.</w:t>
      </w:r>
    </w:p>
    <w:p w14:paraId="34659EA6" w14:textId="77777777" w:rsidR="00E423E7" w:rsidRPr="007E2738" w:rsidRDefault="00E423E7" w:rsidP="00E423E7">
      <w:pPr>
        <w:shd w:val="clear" w:color="auto" w:fill="FFFFFF"/>
        <w:tabs>
          <w:tab w:val="left" w:pos="3643"/>
        </w:tabs>
        <w:autoSpaceDE/>
        <w:autoSpaceDN/>
        <w:adjustRightInd/>
        <w:spacing w:line="240" w:lineRule="auto"/>
        <w:ind w:left="0" w:firstLine="720"/>
        <w:jc w:val="both"/>
        <w:rPr>
          <w:i/>
          <w:sz w:val="26"/>
          <w:szCs w:val="26"/>
        </w:rPr>
      </w:pPr>
      <w:r w:rsidRPr="007E2738">
        <w:rPr>
          <w:i/>
          <w:sz w:val="26"/>
          <w:szCs w:val="26"/>
        </w:rPr>
        <w:t>д) задачи обеспечения достижения показателей социально-экономического развития Михайловского муниципального района.</w:t>
      </w:r>
    </w:p>
    <w:p w14:paraId="39841BA6" w14:textId="77777777" w:rsidR="00E423E7" w:rsidRPr="007E2738" w:rsidRDefault="00E423E7" w:rsidP="00E423E7">
      <w:pPr>
        <w:shd w:val="clear" w:color="auto" w:fill="FFFFFF"/>
        <w:tabs>
          <w:tab w:val="left" w:pos="3643"/>
        </w:tabs>
        <w:autoSpaceDE/>
        <w:autoSpaceDN/>
        <w:adjustRightInd/>
        <w:spacing w:line="240" w:lineRule="auto"/>
        <w:ind w:left="0" w:firstLine="720"/>
        <w:jc w:val="both"/>
        <w:rPr>
          <w:sz w:val="26"/>
          <w:szCs w:val="26"/>
        </w:rPr>
      </w:pPr>
      <w:r w:rsidRPr="007E2738">
        <w:rPr>
          <w:sz w:val="26"/>
          <w:szCs w:val="26"/>
        </w:rPr>
        <w:t xml:space="preserve">Стабильное развитие отрасли животноводства (свиноводства)  на территории  Михайловского района. </w:t>
      </w:r>
    </w:p>
    <w:p w14:paraId="1C2584E0" w14:textId="77777777" w:rsidR="00684CEC" w:rsidRPr="00684CEC" w:rsidRDefault="00684CEC" w:rsidP="00383CBE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  <w:sectPr w:rsidR="00684CEC" w:rsidRPr="00684CEC" w:rsidSect="00121F5D">
          <w:pgSz w:w="11900" w:h="16820"/>
          <w:pgMar w:top="1134" w:right="851" w:bottom="1134" w:left="1701" w:header="567" w:footer="567" w:gutter="0"/>
          <w:pgNumType w:start="1"/>
          <w:cols w:space="720"/>
        </w:sectPr>
      </w:pPr>
    </w:p>
    <w:p w14:paraId="6667497C" w14:textId="77777777" w:rsidR="00274192" w:rsidRPr="007E2738" w:rsidRDefault="00274192" w:rsidP="00274192">
      <w:pPr>
        <w:pStyle w:val="a5"/>
        <w:tabs>
          <w:tab w:val="left" w:pos="5812"/>
        </w:tabs>
        <w:ind w:left="0" w:firstLine="0"/>
        <w:jc w:val="center"/>
        <w:rPr>
          <w:b/>
          <w:caps/>
          <w:sz w:val="26"/>
          <w:szCs w:val="26"/>
        </w:rPr>
      </w:pPr>
      <w:r w:rsidRPr="007E2738">
        <w:rPr>
          <w:b/>
          <w:caps/>
          <w:sz w:val="26"/>
          <w:szCs w:val="26"/>
        </w:rPr>
        <w:lastRenderedPageBreak/>
        <w:t>2. Паспорт</w:t>
      </w:r>
    </w:p>
    <w:p w14:paraId="237AF829" w14:textId="77777777" w:rsidR="00274192" w:rsidRPr="007E2738" w:rsidRDefault="00274192" w:rsidP="00274192">
      <w:pPr>
        <w:pStyle w:val="a5"/>
        <w:tabs>
          <w:tab w:val="left" w:pos="5812"/>
        </w:tabs>
        <w:ind w:left="0" w:firstLine="0"/>
        <w:jc w:val="center"/>
        <w:rPr>
          <w:b/>
          <w:sz w:val="26"/>
          <w:szCs w:val="26"/>
        </w:rPr>
      </w:pPr>
      <w:r w:rsidRPr="007E2738">
        <w:rPr>
          <w:b/>
          <w:sz w:val="26"/>
          <w:szCs w:val="26"/>
        </w:rPr>
        <w:t>муниципальной программы</w:t>
      </w:r>
    </w:p>
    <w:p w14:paraId="3F8EF5C4" w14:textId="77777777" w:rsidR="00160831" w:rsidRPr="007E2738" w:rsidRDefault="00274192" w:rsidP="00160831">
      <w:pPr>
        <w:spacing w:line="240" w:lineRule="auto"/>
        <w:ind w:left="0" w:right="-7" w:firstLine="0"/>
        <w:jc w:val="center"/>
        <w:rPr>
          <w:b/>
          <w:sz w:val="26"/>
          <w:szCs w:val="26"/>
        </w:rPr>
      </w:pPr>
      <w:r w:rsidRPr="007E2738">
        <w:rPr>
          <w:b/>
          <w:sz w:val="26"/>
          <w:szCs w:val="26"/>
        </w:rPr>
        <w:t>«</w:t>
      </w:r>
      <w:r w:rsidR="00160831" w:rsidRPr="007E2738">
        <w:rPr>
          <w:b/>
          <w:sz w:val="26"/>
          <w:szCs w:val="26"/>
        </w:rPr>
        <w:t>Перевод биологически незащищенных свиноводческих хозяйств на альтернативные свиноводству виды животноводства</w:t>
      </w:r>
    </w:p>
    <w:p w14:paraId="6A7734DF" w14:textId="77777777" w:rsidR="00274192" w:rsidRPr="007E2738" w:rsidRDefault="00160831" w:rsidP="00E766C9">
      <w:pPr>
        <w:spacing w:line="240" w:lineRule="auto"/>
        <w:ind w:left="0" w:right="-7" w:firstLine="0"/>
        <w:jc w:val="center"/>
        <w:rPr>
          <w:b/>
          <w:sz w:val="26"/>
          <w:szCs w:val="26"/>
        </w:rPr>
      </w:pPr>
      <w:r w:rsidRPr="007E2738">
        <w:rPr>
          <w:b/>
          <w:sz w:val="26"/>
          <w:szCs w:val="26"/>
        </w:rPr>
        <w:t xml:space="preserve"> в Михайловском муниципальном районе </w:t>
      </w:r>
      <w:r w:rsidR="00274192" w:rsidRPr="007E2738">
        <w:rPr>
          <w:b/>
          <w:sz w:val="26"/>
          <w:szCs w:val="26"/>
        </w:rPr>
        <w:t xml:space="preserve">» </w:t>
      </w:r>
    </w:p>
    <w:p w14:paraId="7A343297" w14:textId="77777777" w:rsidR="00274192" w:rsidRPr="007E2738" w:rsidRDefault="00274192" w:rsidP="00274192">
      <w:pPr>
        <w:pStyle w:val="a5"/>
        <w:tabs>
          <w:tab w:val="left" w:pos="5812"/>
        </w:tabs>
        <w:ind w:left="0" w:firstLine="0"/>
        <w:jc w:val="center"/>
        <w:rPr>
          <w:color w:val="FF0000"/>
          <w:sz w:val="26"/>
          <w:szCs w:val="26"/>
        </w:rPr>
      </w:pPr>
    </w:p>
    <w:p w14:paraId="3F85B40E" w14:textId="77777777" w:rsidR="00274192" w:rsidRPr="007E2738" w:rsidRDefault="00274192" w:rsidP="00274192">
      <w:pPr>
        <w:pStyle w:val="a5"/>
        <w:tabs>
          <w:tab w:val="left" w:pos="5812"/>
        </w:tabs>
        <w:ind w:left="0" w:firstLine="0"/>
        <w:jc w:val="center"/>
        <w:rPr>
          <w:sz w:val="26"/>
          <w:szCs w:val="26"/>
        </w:rPr>
      </w:pPr>
      <w:r w:rsidRPr="007E2738">
        <w:rPr>
          <w:bCs/>
          <w:sz w:val="26"/>
          <w:szCs w:val="26"/>
        </w:rPr>
        <w:t>1. Основные положения</w:t>
      </w:r>
    </w:p>
    <w:p w14:paraId="075957D4" w14:textId="77777777" w:rsidR="00274192" w:rsidRPr="007E2738" w:rsidRDefault="00274192" w:rsidP="00274192">
      <w:pPr>
        <w:pStyle w:val="a9"/>
        <w:ind w:left="142"/>
        <w:rPr>
          <w:sz w:val="26"/>
          <w:szCs w:val="26"/>
        </w:rPr>
      </w:pPr>
    </w:p>
    <w:tbl>
      <w:tblPr>
        <w:tblStyle w:val="af0"/>
        <w:tblW w:w="9781" w:type="dxa"/>
        <w:tblInd w:w="108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274192" w:rsidRPr="007E2738" w14:paraId="2FBFD8AA" w14:textId="77777777" w:rsidTr="00121F5D">
        <w:tc>
          <w:tcPr>
            <w:tcW w:w="3828" w:type="dxa"/>
          </w:tcPr>
          <w:p w14:paraId="098B1239" w14:textId="77777777" w:rsidR="00274192" w:rsidRPr="007E2738" w:rsidRDefault="00274192" w:rsidP="00121F5D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953" w:type="dxa"/>
          </w:tcPr>
          <w:p w14:paraId="3746BCA5" w14:textId="77777777" w:rsidR="00274192" w:rsidRPr="007E2738" w:rsidRDefault="00274192" w:rsidP="00121F5D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rFonts w:eastAsia="Calibri"/>
                <w:sz w:val="26"/>
                <w:szCs w:val="26"/>
                <w:lang w:eastAsia="en-US"/>
              </w:rPr>
              <w:t>Зубок Пётр Алексеевич, первый заместитель главы администрации Михайловского муниципального района</w:t>
            </w:r>
            <w:r w:rsidRPr="007E2738">
              <w:rPr>
                <w:sz w:val="26"/>
                <w:szCs w:val="26"/>
              </w:rPr>
              <w:t xml:space="preserve">  </w:t>
            </w:r>
          </w:p>
        </w:tc>
      </w:tr>
      <w:tr w:rsidR="00274192" w:rsidRPr="007E2738" w14:paraId="44471765" w14:textId="77777777" w:rsidTr="00121F5D">
        <w:tc>
          <w:tcPr>
            <w:tcW w:w="3828" w:type="dxa"/>
          </w:tcPr>
          <w:p w14:paraId="6DE7B99D" w14:textId="77777777" w:rsidR="00274192" w:rsidRPr="007E2738" w:rsidRDefault="00274192" w:rsidP="00121F5D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14:paraId="6DC89D4A" w14:textId="77777777" w:rsidR="00274192" w:rsidRPr="007E2738" w:rsidRDefault="00274192" w:rsidP="00121F5D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Отдел сельского хозяйства управления экономики администрации Михайловского муниципального района</w:t>
            </w:r>
          </w:p>
        </w:tc>
      </w:tr>
      <w:tr w:rsidR="00274192" w:rsidRPr="007E2738" w14:paraId="26761E8D" w14:textId="77777777" w:rsidTr="00121F5D">
        <w:tc>
          <w:tcPr>
            <w:tcW w:w="3828" w:type="dxa"/>
          </w:tcPr>
          <w:p w14:paraId="76594CBD" w14:textId="77777777" w:rsidR="00274192" w:rsidRPr="007E2738" w:rsidRDefault="00274192" w:rsidP="00121F5D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53" w:type="dxa"/>
          </w:tcPr>
          <w:p w14:paraId="5AE1E0B3" w14:textId="77777777" w:rsidR="00274192" w:rsidRPr="007E2738" w:rsidRDefault="00274192" w:rsidP="00121F5D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274192" w:rsidRPr="007E2738" w14:paraId="5DDCDBCA" w14:textId="77777777" w:rsidTr="00121F5D">
        <w:tc>
          <w:tcPr>
            <w:tcW w:w="3828" w:type="dxa"/>
          </w:tcPr>
          <w:p w14:paraId="1C7ED3CD" w14:textId="77777777" w:rsidR="00274192" w:rsidRPr="007E2738" w:rsidRDefault="00274192" w:rsidP="00121F5D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5953" w:type="dxa"/>
          </w:tcPr>
          <w:p w14:paraId="48902B60" w14:textId="77777777" w:rsidR="00274192" w:rsidRPr="007E2738" w:rsidRDefault="00274192" w:rsidP="00121F5D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2024-202</w:t>
            </w:r>
            <w:r w:rsidR="00E15D55" w:rsidRPr="007E2738">
              <w:rPr>
                <w:sz w:val="26"/>
                <w:szCs w:val="26"/>
              </w:rPr>
              <w:t>6</w:t>
            </w:r>
            <w:r w:rsidRPr="007E2738">
              <w:rPr>
                <w:sz w:val="26"/>
                <w:szCs w:val="26"/>
              </w:rPr>
              <w:t xml:space="preserve"> </w:t>
            </w:r>
            <w:proofErr w:type="spellStart"/>
            <w:r w:rsidRPr="007E2738">
              <w:rPr>
                <w:sz w:val="26"/>
                <w:szCs w:val="26"/>
              </w:rPr>
              <w:t>гг</w:t>
            </w:r>
            <w:proofErr w:type="spellEnd"/>
          </w:p>
        </w:tc>
      </w:tr>
      <w:tr w:rsidR="00274192" w:rsidRPr="007E2738" w14:paraId="6645CE86" w14:textId="77777777" w:rsidTr="00121F5D">
        <w:tc>
          <w:tcPr>
            <w:tcW w:w="3828" w:type="dxa"/>
          </w:tcPr>
          <w:p w14:paraId="7CE8AD05" w14:textId="77777777" w:rsidR="00274192" w:rsidRPr="007E2738" w:rsidRDefault="00274192" w:rsidP="00121F5D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953" w:type="dxa"/>
          </w:tcPr>
          <w:p w14:paraId="05429474" w14:textId="77777777" w:rsidR="00274192" w:rsidRPr="007E2738" w:rsidRDefault="007E2738" w:rsidP="00121F5D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E2738">
              <w:rPr>
                <w:sz w:val="26"/>
                <w:szCs w:val="26"/>
              </w:rPr>
              <w:t>нижение рисков возникновения на территории Михайловского района особо опасного заболевания - африканской чумы свиней</w:t>
            </w:r>
          </w:p>
        </w:tc>
      </w:tr>
      <w:tr w:rsidR="00274192" w:rsidRPr="007E2738" w14:paraId="44A98DAD" w14:textId="77777777" w:rsidTr="00121F5D">
        <w:tc>
          <w:tcPr>
            <w:tcW w:w="3828" w:type="dxa"/>
          </w:tcPr>
          <w:p w14:paraId="1F10E736" w14:textId="77777777" w:rsidR="00274192" w:rsidRPr="007E2738" w:rsidRDefault="00274192" w:rsidP="00121F5D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953" w:type="dxa"/>
          </w:tcPr>
          <w:p w14:paraId="6682D81C" w14:textId="77777777" w:rsidR="00274192" w:rsidRPr="007E2738" w:rsidRDefault="00274192" w:rsidP="00121F5D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Подпрограммы отсутствуют</w:t>
            </w:r>
          </w:p>
        </w:tc>
      </w:tr>
      <w:tr w:rsidR="00274192" w:rsidRPr="007E2738" w14:paraId="1AA73077" w14:textId="77777777" w:rsidTr="00121F5D">
        <w:tc>
          <w:tcPr>
            <w:tcW w:w="3828" w:type="dxa"/>
          </w:tcPr>
          <w:p w14:paraId="37AD0814" w14:textId="77777777" w:rsidR="00274192" w:rsidRPr="007E2738" w:rsidRDefault="00274192" w:rsidP="00121F5D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5953" w:type="dxa"/>
          </w:tcPr>
          <w:p w14:paraId="041BC621" w14:textId="77777777" w:rsidR="00274192" w:rsidRPr="007E2738" w:rsidRDefault="00274192" w:rsidP="00121F5D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Общий объем финансирования Программы в 2024-202</w:t>
            </w:r>
            <w:r w:rsidR="00E15D55" w:rsidRPr="007E2738">
              <w:rPr>
                <w:sz w:val="26"/>
                <w:szCs w:val="26"/>
              </w:rPr>
              <w:t>6</w:t>
            </w:r>
            <w:r w:rsidRPr="007E2738">
              <w:rPr>
                <w:sz w:val="26"/>
                <w:szCs w:val="26"/>
              </w:rPr>
              <w:t xml:space="preserve"> годах составит за счет местного бюджета</w:t>
            </w:r>
            <w:r w:rsidR="00E15D55" w:rsidRPr="007E2738">
              <w:rPr>
                <w:sz w:val="26"/>
                <w:szCs w:val="26"/>
              </w:rPr>
              <w:t xml:space="preserve"> </w:t>
            </w:r>
            <w:r w:rsidR="0019328F">
              <w:rPr>
                <w:sz w:val="26"/>
                <w:szCs w:val="26"/>
              </w:rPr>
              <w:t>30 000</w:t>
            </w:r>
            <w:r w:rsidR="00E15D55" w:rsidRPr="007E2738">
              <w:rPr>
                <w:sz w:val="26"/>
                <w:szCs w:val="26"/>
              </w:rPr>
              <w:t xml:space="preserve"> рублей</w:t>
            </w:r>
            <w:r w:rsidRPr="007E2738">
              <w:rPr>
                <w:sz w:val="26"/>
                <w:szCs w:val="26"/>
              </w:rPr>
              <w:t>,</w:t>
            </w:r>
            <w:r w:rsidR="00E15D55" w:rsidRPr="007E2738">
              <w:rPr>
                <w:sz w:val="26"/>
                <w:szCs w:val="26"/>
              </w:rPr>
              <w:t xml:space="preserve"> </w:t>
            </w:r>
            <w:r w:rsidRPr="007E2738">
              <w:rPr>
                <w:sz w:val="26"/>
                <w:szCs w:val="26"/>
              </w:rPr>
              <w:t>в том числе по годам:</w:t>
            </w:r>
          </w:p>
          <w:p w14:paraId="388C91D1" w14:textId="77777777" w:rsidR="00274192" w:rsidRPr="007E2738" w:rsidRDefault="00274192" w:rsidP="00121F5D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2024 год –</w:t>
            </w:r>
            <w:r w:rsidR="0019328F">
              <w:rPr>
                <w:sz w:val="26"/>
                <w:szCs w:val="26"/>
              </w:rPr>
              <w:t xml:space="preserve"> 10 000</w:t>
            </w:r>
            <w:r w:rsidR="00E15D55" w:rsidRPr="007E2738">
              <w:rPr>
                <w:sz w:val="26"/>
                <w:szCs w:val="26"/>
              </w:rPr>
              <w:t xml:space="preserve"> рублей;</w:t>
            </w:r>
          </w:p>
          <w:p w14:paraId="03C2D0C0" w14:textId="77777777" w:rsidR="00274192" w:rsidRPr="007E2738" w:rsidRDefault="00274192" w:rsidP="00121F5D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2025 год –</w:t>
            </w:r>
            <w:r w:rsidR="00E15D55" w:rsidRPr="007E2738">
              <w:rPr>
                <w:sz w:val="26"/>
                <w:szCs w:val="26"/>
              </w:rPr>
              <w:t xml:space="preserve"> </w:t>
            </w:r>
            <w:r w:rsidR="0019328F">
              <w:rPr>
                <w:sz w:val="26"/>
                <w:szCs w:val="26"/>
              </w:rPr>
              <w:t>10 000</w:t>
            </w:r>
            <w:r w:rsidR="00E15D55" w:rsidRPr="007E2738">
              <w:rPr>
                <w:sz w:val="26"/>
                <w:szCs w:val="26"/>
              </w:rPr>
              <w:t xml:space="preserve"> рублей;</w:t>
            </w:r>
          </w:p>
          <w:p w14:paraId="63CF16B6" w14:textId="77777777" w:rsidR="00274192" w:rsidRPr="007E2738" w:rsidRDefault="00274192" w:rsidP="0019328F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2026 год –</w:t>
            </w:r>
            <w:r w:rsidR="00E15D55" w:rsidRPr="007E2738">
              <w:rPr>
                <w:sz w:val="26"/>
                <w:szCs w:val="26"/>
              </w:rPr>
              <w:t xml:space="preserve"> </w:t>
            </w:r>
            <w:r w:rsidR="0019328F">
              <w:rPr>
                <w:sz w:val="26"/>
                <w:szCs w:val="26"/>
              </w:rPr>
              <w:t>10 000</w:t>
            </w:r>
            <w:r w:rsidR="00E15D55" w:rsidRPr="007E2738">
              <w:rPr>
                <w:sz w:val="26"/>
                <w:szCs w:val="26"/>
              </w:rPr>
              <w:t xml:space="preserve"> рублей. </w:t>
            </w:r>
            <w:r w:rsidRPr="007E2738">
              <w:rPr>
                <w:sz w:val="26"/>
                <w:szCs w:val="26"/>
              </w:rPr>
              <w:t xml:space="preserve"> </w:t>
            </w:r>
          </w:p>
        </w:tc>
      </w:tr>
      <w:tr w:rsidR="00274192" w:rsidRPr="007E2738" w14:paraId="46689B78" w14:textId="77777777" w:rsidTr="00121F5D">
        <w:tc>
          <w:tcPr>
            <w:tcW w:w="3828" w:type="dxa"/>
          </w:tcPr>
          <w:p w14:paraId="1AFB11BC" w14:textId="77777777" w:rsidR="00274192" w:rsidRPr="007E2738" w:rsidRDefault="00274192" w:rsidP="00121F5D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</w:rPr>
              <w:t>Влияние муниципальной программы на достижение национальных целей развития Российской Федерации</w:t>
            </w:r>
          </w:p>
        </w:tc>
        <w:tc>
          <w:tcPr>
            <w:tcW w:w="5953" w:type="dxa"/>
          </w:tcPr>
          <w:p w14:paraId="2CE41E3B" w14:textId="77777777" w:rsidR="00274192" w:rsidRPr="007E2738" w:rsidRDefault="007E2738" w:rsidP="00121F5D">
            <w:pPr>
              <w:pStyle w:val="a9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E2738">
              <w:rPr>
                <w:sz w:val="26"/>
                <w:szCs w:val="26"/>
                <w:shd w:val="clear" w:color="auto" w:fill="FFFFFF"/>
              </w:rPr>
              <w:t>Обеспечение продовольственной безопасности Российской Федерации в соответствии с </w:t>
            </w:r>
            <w:hyperlink r:id="rId12" w:anchor="65A0IQ" w:history="1">
              <w:r w:rsidRPr="007E2738">
                <w:rPr>
                  <w:rStyle w:val="af1"/>
                  <w:color w:val="auto"/>
                  <w:sz w:val="26"/>
                  <w:szCs w:val="26"/>
                  <w:u w:val="none"/>
                  <w:shd w:val="clear" w:color="auto" w:fill="FFFFFF"/>
                </w:rPr>
                <w:t>Доктриной продовольственной безопасности Российской Федерации</w:t>
              </w:r>
            </w:hyperlink>
            <w:r w:rsidRPr="007E2738">
              <w:rPr>
                <w:sz w:val="26"/>
                <w:szCs w:val="26"/>
                <w:shd w:val="clear" w:color="auto" w:fill="FFFFFF"/>
              </w:rPr>
              <w:t>, утвержденной </w:t>
            </w:r>
            <w:hyperlink r:id="rId13" w:anchor="64U0IK" w:history="1">
              <w:r w:rsidRPr="007E2738">
                <w:rPr>
                  <w:rStyle w:val="af1"/>
                  <w:color w:val="auto"/>
                  <w:sz w:val="26"/>
                  <w:szCs w:val="26"/>
                  <w:u w:val="none"/>
                  <w:shd w:val="clear" w:color="auto" w:fill="FFFFFF"/>
                </w:rPr>
                <w:t>Указом Презид</w:t>
              </w:r>
              <w:r w:rsidR="00207D1F">
                <w:rPr>
                  <w:rStyle w:val="af1"/>
                  <w:color w:val="auto"/>
                  <w:sz w:val="26"/>
                  <w:szCs w:val="26"/>
                  <w:u w:val="none"/>
                  <w:shd w:val="clear" w:color="auto" w:fill="FFFFFF"/>
                </w:rPr>
                <w:t>ента Российской Федерации от 21.01.</w:t>
              </w:r>
              <w:r w:rsidRPr="007E2738">
                <w:rPr>
                  <w:rStyle w:val="af1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2020 </w:t>
              </w:r>
              <w:r w:rsidR="00207D1F">
                <w:rPr>
                  <w:rStyle w:val="af1"/>
                  <w:color w:val="auto"/>
                  <w:sz w:val="26"/>
                  <w:szCs w:val="26"/>
                  <w:u w:val="none"/>
                  <w:shd w:val="clear" w:color="auto" w:fill="FFFFFF"/>
                </w:rPr>
                <w:t>№</w:t>
              </w:r>
              <w:r w:rsidRPr="007E2738">
                <w:rPr>
                  <w:rStyle w:val="af1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20 </w:t>
              </w:r>
              <w:r w:rsidR="00207D1F">
                <w:rPr>
                  <w:rStyle w:val="af1"/>
                  <w:color w:val="auto"/>
                  <w:sz w:val="26"/>
                  <w:szCs w:val="26"/>
                  <w:u w:val="none"/>
                  <w:shd w:val="clear" w:color="auto" w:fill="FFFFFF"/>
                </w:rPr>
                <w:t>«</w:t>
              </w:r>
              <w:r w:rsidRPr="007E2738">
                <w:rPr>
                  <w:rStyle w:val="af1"/>
                  <w:color w:val="auto"/>
                  <w:sz w:val="26"/>
                  <w:szCs w:val="26"/>
                  <w:u w:val="none"/>
                  <w:shd w:val="clear" w:color="auto" w:fill="FFFFFF"/>
                </w:rPr>
                <w:t>Об утверждении Доктрины продовольственной безопасности Российской Федерации</w:t>
              </w:r>
            </w:hyperlink>
            <w:r w:rsidR="00207D1F">
              <w:rPr>
                <w:rStyle w:val="af1"/>
                <w:color w:val="auto"/>
                <w:sz w:val="26"/>
                <w:szCs w:val="26"/>
                <w:u w:val="none"/>
                <w:shd w:val="clear" w:color="auto" w:fill="FFFFFF"/>
              </w:rPr>
              <w:t>»</w:t>
            </w:r>
          </w:p>
        </w:tc>
      </w:tr>
    </w:tbl>
    <w:p w14:paraId="362122DC" w14:textId="77777777" w:rsidR="00E06E87" w:rsidRPr="007E2738" w:rsidRDefault="00E06E87" w:rsidP="00D46AD5">
      <w:pPr>
        <w:widowControl/>
        <w:tabs>
          <w:tab w:val="left" w:pos="284"/>
        </w:tabs>
        <w:autoSpaceDE/>
        <w:adjustRightInd/>
        <w:spacing w:line="240" w:lineRule="auto"/>
        <w:contextualSpacing/>
        <w:jc w:val="center"/>
        <w:rPr>
          <w:bCs/>
          <w:sz w:val="26"/>
          <w:szCs w:val="26"/>
        </w:rPr>
      </w:pPr>
    </w:p>
    <w:p w14:paraId="30432AB7" w14:textId="77777777" w:rsidR="007B2676" w:rsidRPr="007E2738" w:rsidRDefault="007B2676" w:rsidP="00D46AD5">
      <w:pPr>
        <w:widowControl/>
        <w:tabs>
          <w:tab w:val="left" w:pos="284"/>
        </w:tabs>
        <w:autoSpaceDE/>
        <w:adjustRightInd/>
        <w:spacing w:line="240" w:lineRule="auto"/>
        <w:contextualSpacing/>
        <w:jc w:val="center"/>
        <w:rPr>
          <w:bCs/>
          <w:sz w:val="26"/>
          <w:szCs w:val="26"/>
        </w:rPr>
      </w:pPr>
    </w:p>
    <w:p w14:paraId="1BCA6B53" w14:textId="77777777" w:rsidR="00684CEC" w:rsidRPr="00684CEC" w:rsidRDefault="00684CEC" w:rsidP="00D46AD5">
      <w:pPr>
        <w:widowControl/>
        <w:tabs>
          <w:tab w:val="left" w:pos="284"/>
        </w:tabs>
        <w:autoSpaceDE/>
        <w:adjustRightInd/>
        <w:spacing w:line="240" w:lineRule="auto"/>
        <w:contextualSpacing/>
        <w:jc w:val="center"/>
        <w:rPr>
          <w:bCs/>
          <w:sz w:val="24"/>
          <w:szCs w:val="24"/>
        </w:rPr>
        <w:sectPr w:rsidR="00684CEC" w:rsidRPr="00684CEC" w:rsidSect="00121F5D">
          <w:pgSz w:w="11900" w:h="16820"/>
          <w:pgMar w:top="1134" w:right="851" w:bottom="1134" w:left="1701" w:header="567" w:footer="567" w:gutter="0"/>
          <w:cols w:space="720"/>
        </w:sectPr>
      </w:pPr>
    </w:p>
    <w:p w14:paraId="3F841583" w14:textId="77777777" w:rsidR="00E06E87" w:rsidRPr="003F7C68" w:rsidRDefault="00E06E87" w:rsidP="00E06E87">
      <w:pPr>
        <w:widowControl/>
        <w:numPr>
          <w:ilvl w:val="0"/>
          <w:numId w:val="1"/>
        </w:numPr>
        <w:tabs>
          <w:tab w:val="left" w:pos="284"/>
        </w:tabs>
        <w:autoSpaceDE/>
        <w:adjustRightInd/>
        <w:spacing w:line="240" w:lineRule="auto"/>
        <w:ind w:left="0" w:firstLine="0"/>
        <w:contextualSpacing/>
        <w:jc w:val="center"/>
        <w:rPr>
          <w:color w:val="FF0000"/>
          <w:sz w:val="24"/>
          <w:szCs w:val="24"/>
        </w:rPr>
      </w:pPr>
      <w:r w:rsidRPr="003F7C68">
        <w:rPr>
          <w:bCs/>
          <w:sz w:val="24"/>
          <w:szCs w:val="24"/>
        </w:rPr>
        <w:lastRenderedPageBreak/>
        <w:t>Показатели муниципальной программы</w:t>
      </w:r>
    </w:p>
    <w:tbl>
      <w:tblPr>
        <w:tblW w:w="14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80"/>
        <w:gridCol w:w="709"/>
        <w:gridCol w:w="1134"/>
        <w:gridCol w:w="992"/>
        <w:gridCol w:w="850"/>
        <w:gridCol w:w="851"/>
        <w:gridCol w:w="2551"/>
        <w:gridCol w:w="1843"/>
        <w:gridCol w:w="2410"/>
      </w:tblGrid>
      <w:tr w:rsidR="00E06E87" w:rsidRPr="00684CEC" w14:paraId="26B378BC" w14:textId="77777777" w:rsidTr="00121F5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0B92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84CEC">
              <w:rPr>
                <w:rFonts w:eastAsia="Calibri"/>
                <w:sz w:val="22"/>
                <w:szCs w:val="24"/>
                <w:lang w:eastAsia="en-US"/>
              </w:rPr>
              <w:t>№ п/п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B6BB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84CEC">
              <w:rPr>
                <w:rFonts w:eastAsia="Calibri"/>
                <w:sz w:val="22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03D8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-47" w:right="-108" w:firstLine="0"/>
              <w:contextualSpacing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84CEC">
              <w:rPr>
                <w:rFonts w:eastAsia="Calibri"/>
                <w:sz w:val="22"/>
                <w:szCs w:val="24"/>
                <w:lang w:eastAsia="en-US"/>
              </w:rPr>
              <w:t>Единица измерения (по ОКЕИ)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3C20" w14:textId="77777777" w:rsidR="00E06E87" w:rsidRPr="00684CEC" w:rsidRDefault="00E06E87" w:rsidP="007F4CD9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84CEC">
              <w:rPr>
                <w:rFonts w:eastAsia="Calibri"/>
                <w:sz w:val="22"/>
                <w:szCs w:val="24"/>
                <w:lang w:eastAsia="en-US"/>
              </w:rPr>
              <w:t xml:space="preserve">Значения показателей </w:t>
            </w:r>
            <w:r w:rsidR="007F4CD9"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7C7B" w14:textId="77777777" w:rsidR="00E06E87" w:rsidRPr="00684CEC" w:rsidRDefault="00E06E87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84CEC">
              <w:rPr>
                <w:rFonts w:eastAsia="Calibri"/>
                <w:sz w:val="22"/>
                <w:szCs w:val="24"/>
                <w:lang w:eastAsia="en-US"/>
              </w:rPr>
              <w:t xml:space="preserve">Документ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40E3" w14:textId="77777777" w:rsidR="00E06E87" w:rsidRPr="00684CEC" w:rsidRDefault="00E06E87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84CEC">
              <w:rPr>
                <w:rFonts w:eastAsia="Calibri"/>
                <w:sz w:val="22"/>
                <w:szCs w:val="24"/>
                <w:lang w:eastAsia="en-US"/>
              </w:rPr>
              <w:t xml:space="preserve">Ответственный за достижение показателя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4C3C" w14:textId="77777777" w:rsidR="00E06E87" w:rsidRPr="00684CEC" w:rsidRDefault="00E06E87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84CEC">
              <w:rPr>
                <w:rFonts w:eastAsia="Calibri"/>
                <w:sz w:val="22"/>
                <w:szCs w:val="24"/>
                <w:lang w:eastAsia="en-US"/>
              </w:rPr>
              <w:t xml:space="preserve">Связь с показателями национальных целей </w:t>
            </w:r>
          </w:p>
        </w:tc>
      </w:tr>
      <w:tr w:rsidR="00E06E87" w:rsidRPr="00684CEC" w14:paraId="6D1D1C59" w14:textId="77777777" w:rsidTr="00121F5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7D18" w14:textId="77777777" w:rsidR="00E06E87" w:rsidRPr="00684CEC" w:rsidRDefault="00E06E8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CF6B" w14:textId="77777777" w:rsidR="00E06E87" w:rsidRPr="00684CEC" w:rsidRDefault="00E06E8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2393" w14:textId="77777777" w:rsidR="00E06E87" w:rsidRPr="00684CEC" w:rsidRDefault="00E06E8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80DD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84CEC">
              <w:rPr>
                <w:rFonts w:eastAsia="Calibri"/>
                <w:sz w:val="22"/>
                <w:szCs w:val="24"/>
                <w:lang w:eastAsia="en-US"/>
              </w:rPr>
              <w:t>Базовое значение</w:t>
            </w:r>
          </w:p>
          <w:p w14:paraId="315D7C8C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84CEC">
              <w:rPr>
                <w:rFonts w:eastAsia="Calibri"/>
                <w:sz w:val="22"/>
                <w:szCs w:val="24"/>
                <w:lang w:eastAsia="en-US"/>
              </w:rPr>
              <w:t>(2023)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CDAA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84CEC">
              <w:rPr>
                <w:rFonts w:eastAsia="Calibri"/>
                <w:sz w:val="22"/>
                <w:szCs w:val="24"/>
                <w:lang w:eastAsia="en-US"/>
              </w:rPr>
              <w:t>Первый год реализации</w:t>
            </w:r>
          </w:p>
          <w:p w14:paraId="4401E58C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84CEC">
              <w:rPr>
                <w:rFonts w:eastAsia="Calibri"/>
                <w:sz w:val="22"/>
                <w:szCs w:val="24"/>
                <w:lang w:eastAsia="en-US"/>
              </w:rPr>
              <w:t>(2024)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1031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84CEC">
              <w:rPr>
                <w:rFonts w:eastAsia="Calibri"/>
                <w:sz w:val="22"/>
                <w:szCs w:val="24"/>
                <w:lang w:eastAsia="en-US"/>
              </w:rPr>
              <w:t>Второй год реализации</w:t>
            </w:r>
          </w:p>
          <w:p w14:paraId="2409E398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84CEC">
              <w:rPr>
                <w:rFonts w:eastAsia="Calibri"/>
                <w:sz w:val="22"/>
                <w:szCs w:val="24"/>
                <w:lang w:eastAsia="en-US"/>
              </w:rPr>
              <w:t>(2025)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161C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84CEC">
              <w:rPr>
                <w:rFonts w:eastAsia="Calibri"/>
                <w:sz w:val="22"/>
                <w:szCs w:val="24"/>
                <w:lang w:eastAsia="en-US"/>
              </w:rPr>
              <w:t>Третий год реализации (2026)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0C7C" w14:textId="77777777" w:rsidR="00E06E87" w:rsidRPr="00684CEC" w:rsidRDefault="00E06E8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C27F" w14:textId="77777777" w:rsidR="00E06E87" w:rsidRPr="00684CEC" w:rsidRDefault="00E06E8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46A0" w14:textId="77777777" w:rsidR="00E06E87" w:rsidRPr="00684CEC" w:rsidRDefault="00E06E8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E06E87" w:rsidRPr="00684CEC" w14:paraId="505F2326" w14:textId="77777777" w:rsidTr="00121F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7354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0DB1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37A3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371D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37A3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5BD4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B859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EA20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A584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9544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E06E87" w:rsidRPr="00684CEC" w14:paraId="383B96AE" w14:textId="77777777" w:rsidTr="00121F5D"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53A6" w14:textId="77777777" w:rsidR="007E2738" w:rsidRDefault="00E06E87" w:rsidP="007E2738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rPr>
                <w:sz w:val="26"/>
                <w:szCs w:val="26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 xml:space="preserve">Цель: </w:t>
            </w:r>
            <w:r w:rsidR="007E2738">
              <w:rPr>
                <w:sz w:val="26"/>
                <w:szCs w:val="26"/>
              </w:rPr>
              <w:t>С</w:t>
            </w:r>
            <w:r w:rsidR="007E2738" w:rsidRPr="007E2738">
              <w:rPr>
                <w:sz w:val="26"/>
                <w:szCs w:val="26"/>
              </w:rPr>
              <w:t xml:space="preserve">нижение рисков возникновения на территории Михайловского района особо опасного заболевания </w:t>
            </w:r>
            <w:r w:rsidR="007E2738">
              <w:rPr>
                <w:sz w:val="26"/>
                <w:szCs w:val="26"/>
              </w:rPr>
              <w:t>–</w:t>
            </w:r>
            <w:r w:rsidR="007E2738" w:rsidRPr="007E2738">
              <w:rPr>
                <w:sz w:val="26"/>
                <w:szCs w:val="26"/>
              </w:rPr>
              <w:t xml:space="preserve"> </w:t>
            </w:r>
          </w:p>
          <w:p w14:paraId="289A0842" w14:textId="77777777" w:rsidR="00E06E87" w:rsidRPr="00684CEC" w:rsidRDefault="007E2738" w:rsidP="007E2738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E2738">
              <w:rPr>
                <w:sz w:val="26"/>
                <w:szCs w:val="26"/>
              </w:rPr>
              <w:t>африканской чумы свиней</w:t>
            </w:r>
            <w:r w:rsidR="00E06E87" w:rsidRPr="00684CE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06E87" w:rsidRPr="00684CEC" w14:paraId="1D889379" w14:textId="77777777" w:rsidTr="00121F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EB8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7D0F" w14:textId="77777777" w:rsidR="00E06E87" w:rsidRPr="00684CEC" w:rsidRDefault="00E06E87">
            <w:pPr>
              <w:widowControl/>
              <w:tabs>
                <w:tab w:val="left" w:pos="284"/>
              </w:tabs>
              <w:spacing w:line="240" w:lineRule="auto"/>
              <w:ind w:left="39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>Количество личных подсобных хозяйств, перешедших на альтернативные свиноводству виды животноводства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77B9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84CEC">
              <w:rPr>
                <w:rFonts w:eastAsia="Calibri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4CB" w14:textId="77777777" w:rsidR="00E06E87" w:rsidRPr="00684CEC" w:rsidRDefault="00582175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864" w14:textId="77777777" w:rsidR="00E06E87" w:rsidRPr="00684CEC" w:rsidRDefault="00582175">
            <w:pPr>
              <w:spacing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6A75" w14:textId="77777777" w:rsidR="00E06E87" w:rsidRPr="00684CEC" w:rsidRDefault="00582175">
            <w:pPr>
              <w:spacing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416" w14:textId="77777777" w:rsidR="00E06E87" w:rsidRPr="00684CEC" w:rsidRDefault="0058217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11B4" w14:textId="77777777" w:rsidR="00E06E87" w:rsidRPr="00684CEC" w:rsidRDefault="00E06E87" w:rsidP="007E2738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4CEC">
              <w:rPr>
                <w:sz w:val="24"/>
                <w:szCs w:val="24"/>
              </w:rPr>
              <w:t>Государственной программой Приморского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Администрации Приморского края от 27.12.2019 г.№ 933,</w:t>
            </w:r>
            <w:r w:rsidRPr="00684CE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Стратегия социально-экономического развития Михайловского муниципального района на период 2012-2025 годов».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0BB2" w14:textId="77777777" w:rsidR="00E06E87" w:rsidRPr="00684CEC" w:rsidRDefault="00E06E87" w:rsidP="007E2738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 xml:space="preserve">Отдел сельского хозяйства управления экономики администрации Михайловского </w:t>
            </w:r>
            <w:proofErr w:type="spellStart"/>
            <w:proofErr w:type="gramStart"/>
            <w:r w:rsidRPr="00684CEC">
              <w:rPr>
                <w:rFonts w:eastAsia="Calibri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684CEC">
              <w:rPr>
                <w:rFonts w:eastAsia="Calibri"/>
                <w:sz w:val="24"/>
                <w:szCs w:val="24"/>
                <w:lang w:eastAsia="en-US"/>
              </w:rPr>
              <w:t>-го</w:t>
            </w:r>
            <w:proofErr w:type="gramEnd"/>
            <w:r w:rsidRPr="00684CEC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7551" w14:textId="77777777" w:rsidR="00E06E87" w:rsidRPr="00684CEC" w:rsidRDefault="00E06E87" w:rsidP="007E2738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C">
              <w:rPr>
                <w:sz w:val="24"/>
                <w:szCs w:val="24"/>
              </w:rPr>
              <w:t>Снижение рисков возникновения на территории Михайловского района особо опасного заболевания - африканской чумы свиней, стабильное развитие свиноводства в крупных сельскохозяйственных предприятиях, обеспечение населения конкурентоспособной продукцией</w:t>
            </w:r>
            <w:r w:rsidRPr="00684CE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B8E43EE" w14:textId="77777777" w:rsidR="00E06E87" w:rsidRPr="00684CEC" w:rsidRDefault="00E06E87" w:rsidP="00E06E87">
      <w:pPr>
        <w:widowControl/>
        <w:tabs>
          <w:tab w:val="left" w:pos="284"/>
        </w:tabs>
        <w:autoSpaceDE/>
        <w:adjustRightInd/>
        <w:spacing w:line="240" w:lineRule="auto"/>
        <w:ind w:left="720" w:firstLine="0"/>
        <w:contextualSpacing/>
        <w:jc w:val="center"/>
        <w:rPr>
          <w:rFonts w:ascii="Calibri" w:eastAsia="Calibri" w:hAnsi="Calibri"/>
          <w:color w:val="FF0000"/>
          <w:sz w:val="28"/>
          <w:szCs w:val="26"/>
          <w:lang w:eastAsia="en-US"/>
        </w:rPr>
      </w:pPr>
    </w:p>
    <w:p w14:paraId="3BD0B310" w14:textId="77777777" w:rsidR="00E06E87" w:rsidRPr="00684CEC" w:rsidRDefault="00E06E87" w:rsidP="00E06E87">
      <w:pPr>
        <w:widowControl/>
        <w:autoSpaceDE/>
        <w:autoSpaceDN/>
        <w:adjustRightInd/>
        <w:spacing w:line="240" w:lineRule="auto"/>
        <w:ind w:left="0" w:firstLine="0"/>
        <w:rPr>
          <w:rFonts w:ascii="Calibri" w:eastAsia="Calibri" w:hAnsi="Calibri"/>
          <w:color w:val="FF0000"/>
          <w:sz w:val="28"/>
          <w:szCs w:val="26"/>
          <w:lang w:eastAsia="en-US"/>
        </w:rPr>
        <w:sectPr w:rsidR="00E06E87" w:rsidRPr="00684CEC" w:rsidSect="00121F5D">
          <w:pgSz w:w="16820" w:h="11900" w:orient="landscape"/>
          <w:pgMar w:top="1134" w:right="851" w:bottom="1134" w:left="1701" w:header="567" w:footer="567" w:gutter="0"/>
          <w:cols w:space="720"/>
        </w:sectPr>
      </w:pPr>
    </w:p>
    <w:p w14:paraId="50725018" w14:textId="77777777" w:rsidR="00E06E87" w:rsidRPr="000B1079" w:rsidRDefault="00E06E87" w:rsidP="00E06E87">
      <w:pPr>
        <w:widowControl/>
        <w:numPr>
          <w:ilvl w:val="0"/>
          <w:numId w:val="1"/>
        </w:numPr>
        <w:tabs>
          <w:tab w:val="left" w:pos="0"/>
        </w:tabs>
        <w:autoSpaceDE/>
        <w:adjustRightInd/>
        <w:spacing w:line="240" w:lineRule="auto"/>
        <w:contextualSpacing/>
        <w:jc w:val="center"/>
        <w:rPr>
          <w:sz w:val="26"/>
          <w:szCs w:val="26"/>
        </w:rPr>
      </w:pPr>
      <w:r w:rsidRPr="000B1079">
        <w:rPr>
          <w:sz w:val="26"/>
          <w:szCs w:val="26"/>
        </w:rPr>
        <w:lastRenderedPageBreak/>
        <w:t>Структура муниципальной программы</w:t>
      </w:r>
    </w:p>
    <w:p w14:paraId="4C77760B" w14:textId="77777777" w:rsidR="00E06E87" w:rsidRPr="000B1079" w:rsidRDefault="00E06E87" w:rsidP="00E06E87">
      <w:pPr>
        <w:spacing w:line="240" w:lineRule="auto"/>
        <w:ind w:left="0" w:right="-7" w:firstLine="0"/>
        <w:jc w:val="center"/>
        <w:rPr>
          <w:sz w:val="26"/>
          <w:szCs w:val="26"/>
        </w:rPr>
      </w:pPr>
      <w:r w:rsidRPr="000B1079">
        <w:rPr>
          <w:sz w:val="26"/>
          <w:szCs w:val="26"/>
        </w:rPr>
        <w:t>«Перевод биологически незащищенных свиноводческих хозяйств на альтернативные свиноводству виды животноводства</w:t>
      </w:r>
    </w:p>
    <w:p w14:paraId="1DF86F39" w14:textId="77777777" w:rsidR="00E06E87" w:rsidRPr="000B1079" w:rsidRDefault="00E06E87" w:rsidP="00582175">
      <w:pPr>
        <w:spacing w:line="240" w:lineRule="auto"/>
        <w:ind w:left="0" w:right="-7" w:firstLine="0"/>
        <w:jc w:val="center"/>
        <w:rPr>
          <w:sz w:val="26"/>
          <w:szCs w:val="26"/>
        </w:rPr>
      </w:pPr>
      <w:r w:rsidRPr="000B1079">
        <w:rPr>
          <w:sz w:val="26"/>
          <w:szCs w:val="26"/>
        </w:rPr>
        <w:t xml:space="preserve"> в Михайловском муниципальном районе»</w:t>
      </w:r>
    </w:p>
    <w:p w14:paraId="5ECF8E69" w14:textId="77777777" w:rsidR="00E06E87" w:rsidRPr="000B1079" w:rsidRDefault="00E06E87" w:rsidP="00E06E87">
      <w:pPr>
        <w:widowControl/>
        <w:tabs>
          <w:tab w:val="left" w:pos="0"/>
        </w:tabs>
        <w:autoSpaceDE/>
        <w:adjustRightInd/>
        <w:spacing w:line="240" w:lineRule="auto"/>
        <w:ind w:left="0" w:firstLine="0"/>
        <w:contextualSpacing/>
        <w:jc w:val="center"/>
        <w:rPr>
          <w:sz w:val="26"/>
          <w:szCs w:val="26"/>
        </w:rPr>
      </w:pP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3402"/>
        <w:gridCol w:w="2977"/>
      </w:tblGrid>
      <w:tr w:rsidR="00E06E87" w:rsidRPr="00684CEC" w14:paraId="384E35FB" w14:textId="77777777" w:rsidTr="00E06E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72E88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684CEC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0EFD2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56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684CEC">
              <w:rPr>
                <w:sz w:val="24"/>
                <w:szCs w:val="24"/>
              </w:rPr>
              <w:t>Наименование мероприятий структурного элемента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3204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684CEC">
              <w:rPr>
                <w:sz w:val="24"/>
                <w:szCs w:val="24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49E6B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684CEC">
              <w:rPr>
                <w:sz w:val="24"/>
                <w:szCs w:val="24"/>
              </w:rPr>
              <w:t>Связь мероприятия с показателями муниципальной программы</w:t>
            </w:r>
          </w:p>
        </w:tc>
      </w:tr>
      <w:tr w:rsidR="00E06E87" w:rsidRPr="00684CEC" w14:paraId="691756A0" w14:textId="77777777" w:rsidTr="00E06E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9A01F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684CE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0991B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684CE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E8476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684CE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C9330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684CEC">
              <w:rPr>
                <w:sz w:val="24"/>
                <w:szCs w:val="24"/>
              </w:rPr>
              <w:t>4</w:t>
            </w:r>
          </w:p>
        </w:tc>
      </w:tr>
      <w:tr w:rsidR="00121F5D" w:rsidRPr="00684CEC" w14:paraId="61FCBC80" w14:textId="77777777" w:rsidTr="00121F5D">
        <w:trPr>
          <w:trHeight w:val="88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2F30" w14:textId="77777777" w:rsidR="00121F5D" w:rsidRPr="00684CEC" w:rsidRDefault="00121F5D">
            <w:pPr>
              <w:widowControl/>
              <w:tabs>
                <w:tab w:val="left" w:pos="284"/>
              </w:tabs>
              <w:autoSpaceDE/>
              <w:adjustRightInd/>
              <w:spacing w:line="256" w:lineRule="auto"/>
              <w:ind w:left="0" w:firstLine="0"/>
              <w:rPr>
                <w:sz w:val="24"/>
                <w:szCs w:val="24"/>
              </w:rPr>
            </w:pPr>
            <w:r w:rsidRPr="00684CEC">
              <w:rPr>
                <w:sz w:val="24"/>
                <w:szCs w:val="24"/>
              </w:rPr>
              <w:t>Ответственный за реализацию - отдел сельского хозяйства управления экономики администрации Михайловского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60FF7" w14:textId="77777777" w:rsidR="00121F5D" w:rsidRPr="00684CEC" w:rsidRDefault="00121F5D">
            <w:pPr>
              <w:widowControl/>
              <w:tabs>
                <w:tab w:val="left" w:pos="284"/>
              </w:tabs>
              <w:autoSpaceDE/>
              <w:adjustRightInd/>
              <w:spacing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684CEC">
              <w:rPr>
                <w:sz w:val="24"/>
                <w:szCs w:val="24"/>
              </w:rPr>
              <w:t xml:space="preserve">Срок реализации </w:t>
            </w:r>
            <w:r>
              <w:rPr>
                <w:sz w:val="24"/>
                <w:szCs w:val="24"/>
              </w:rPr>
              <w:t xml:space="preserve"> </w:t>
            </w:r>
            <w:r w:rsidRPr="00684CEC">
              <w:rPr>
                <w:sz w:val="24"/>
                <w:szCs w:val="24"/>
              </w:rPr>
              <w:t xml:space="preserve"> -</w:t>
            </w:r>
          </w:p>
          <w:p w14:paraId="786F542A" w14:textId="77777777" w:rsidR="00121F5D" w:rsidRPr="00684CEC" w:rsidRDefault="00121F5D">
            <w:pPr>
              <w:widowControl/>
              <w:tabs>
                <w:tab w:val="left" w:pos="284"/>
              </w:tabs>
              <w:autoSpaceDE/>
              <w:adjustRightInd/>
              <w:spacing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684CEC">
              <w:rPr>
                <w:sz w:val="24"/>
                <w:szCs w:val="24"/>
              </w:rPr>
              <w:t>2024-2026 годы</w:t>
            </w:r>
          </w:p>
        </w:tc>
      </w:tr>
      <w:tr w:rsidR="00E06E87" w:rsidRPr="00684CEC" w14:paraId="35283CA8" w14:textId="77777777" w:rsidTr="00E06E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7469" w14:textId="77777777" w:rsidR="00E06E87" w:rsidRPr="00684CEC" w:rsidRDefault="00E06E87" w:rsidP="00E06E87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A7EE" w14:textId="77777777" w:rsidR="00E06E87" w:rsidRPr="00684CEC" w:rsidRDefault="00E06E87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4CEC">
              <w:rPr>
                <w:sz w:val="24"/>
                <w:szCs w:val="24"/>
              </w:rPr>
              <w:t xml:space="preserve">Предоставление субсидий для перевода биологически незащищенных свиноводческих </w:t>
            </w:r>
            <w:r w:rsidR="000F53A2" w:rsidRPr="00684CEC">
              <w:rPr>
                <w:sz w:val="24"/>
                <w:szCs w:val="24"/>
              </w:rPr>
              <w:t xml:space="preserve">хозяйств (ЛПХ) на альтернативные </w:t>
            </w:r>
            <w:r w:rsidRPr="00684CEC">
              <w:rPr>
                <w:sz w:val="24"/>
                <w:szCs w:val="24"/>
              </w:rPr>
              <w:t xml:space="preserve"> свиноводству виды животноводства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50962" w14:textId="77777777" w:rsidR="00E06E87" w:rsidRPr="00684CEC" w:rsidRDefault="00E06E87">
            <w:pPr>
              <w:spacing w:line="240" w:lineRule="auto"/>
              <w:ind w:left="0" w:firstLine="19"/>
              <w:jc w:val="both"/>
              <w:rPr>
                <w:color w:val="FF0000"/>
                <w:sz w:val="24"/>
                <w:szCs w:val="24"/>
              </w:rPr>
            </w:pPr>
            <w:r w:rsidRPr="00684CEC">
              <w:rPr>
                <w:sz w:val="24"/>
                <w:szCs w:val="24"/>
              </w:rPr>
              <w:t>Снижение рисков возникновения на территории Михайловского района особо опасного заболевания - африканской чумы свиней, стабильное развитие свиноводства в крупных сельскохозяйственных предприятиях, обеспечение населения конкурентоспособной продукцией.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5F016" w14:textId="77777777" w:rsidR="00E06E87" w:rsidRPr="00684CEC" w:rsidRDefault="003F7C68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4CEC">
              <w:rPr>
                <w:rFonts w:eastAsia="Calibri"/>
                <w:sz w:val="24"/>
                <w:szCs w:val="24"/>
                <w:lang w:eastAsia="en-US"/>
              </w:rPr>
              <w:t>Количество личных подсобных хозяйств, перешедших на альтернативные свиноводству виды животноводства</w:t>
            </w:r>
          </w:p>
        </w:tc>
      </w:tr>
    </w:tbl>
    <w:p w14:paraId="63ABC981" w14:textId="77777777" w:rsidR="00E06E87" w:rsidRPr="00684CEC" w:rsidRDefault="00E06E87" w:rsidP="00E06E87">
      <w:pPr>
        <w:widowControl/>
        <w:autoSpaceDE/>
        <w:autoSpaceDN/>
        <w:adjustRightInd/>
        <w:spacing w:line="240" w:lineRule="auto"/>
        <w:ind w:left="0" w:firstLine="0"/>
        <w:rPr>
          <w:color w:val="FF0000"/>
          <w:sz w:val="26"/>
          <w:szCs w:val="26"/>
        </w:rPr>
        <w:sectPr w:rsidR="00E06E87" w:rsidRPr="00684CEC" w:rsidSect="00121F5D">
          <w:pgSz w:w="11900" w:h="16820"/>
          <w:pgMar w:top="1134" w:right="851" w:bottom="1134" w:left="1701" w:header="567" w:footer="567" w:gutter="0"/>
          <w:cols w:space="720"/>
        </w:sectPr>
      </w:pPr>
    </w:p>
    <w:p w14:paraId="505E36D9" w14:textId="77777777" w:rsidR="00E06E87" w:rsidRPr="00157448" w:rsidRDefault="00E06E87" w:rsidP="00E06E87">
      <w:pPr>
        <w:widowControl/>
        <w:numPr>
          <w:ilvl w:val="0"/>
          <w:numId w:val="1"/>
        </w:numPr>
        <w:tabs>
          <w:tab w:val="left" w:pos="284"/>
        </w:tabs>
        <w:autoSpaceDE/>
        <w:adjustRightInd/>
        <w:spacing w:after="160" w:line="240" w:lineRule="auto"/>
        <w:contextualSpacing/>
        <w:jc w:val="center"/>
        <w:rPr>
          <w:sz w:val="24"/>
          <w:szCs w:val="24"/>
        </w:rPr>
      </w:pPr>
      <w:r w:rsidRPr="00157448">
        <w:rPr>
          <w:sz w:val="24"/>
          <w:szCs w:val="24"/>
        </w:rPr>
        <w:lastRenderedPageBreak/>
        <w:t xml:space="preserve">Финансовое обеспечение муниципальной программы </w:t>
      </w:r>
    </w:p>
    <w:p w14:paraId="496B0CA1" w14:textId="77777777" w:rsidR="00E06E87" w:rsidRPr="00157448" w:rsidRDefault="00E06E87" w:rsidP="00E06E87">
      <w:pPr>
        <w:spacing w:line="240" w:lineRule="auto"/>
        <w:ind w:left="720" w:right="-7" w:firstLine="0"/>
        <w:jc w:val="center"/>
        <w:rPr>
          <w:sz w:val="24"/>
          <w:szCs w:val="24"/>
        </w:rPr>
      </w:pPr>
      <w:r w:rsidRPr="00157448">
        <w:rPr>
          <w:sz w:val="24"/>
          <w:szCs w:val="24"/>
        </w:rPr>
        <w:t>«Перевод биологически незащищенных свиноводческих хозяйств на альтернативное свиноводству виды животноводства в Ми</w:t>
      </w:r>
      <w:r w:rsidR="00582175" w:rsidRPr="00157448">
        <w:rPr>
          <w:sz w:val="24"/>
          <w:szCs w:val="24"/>
        </w:rPr>
        <w:t>хайловском муниципальном районе</w:t>
      </w:r>
      <w:r w:rsidRPr="00157448">
        <w:rPr>
          <w:sz w:val="24"/>
          <w:szCs w:val="24"/>
        </w:rPr>
        <w:t>»</w:t>
      </w:r>
    </w:p>
    <w:p w14:paraId="2AD0689D" w14:textId="77777777" w:rsidR="00E06E87" w:rsidRPr="00684CEC" w:rsidRDefault="00E06E87" w:rsidP="00E06E87">
      <w:pPr>
        <w:widowControl/>
        <w:tabs>
          <w:tab w:val="left" w:pos="0"/>
        </w:tabs>
        <w:autoSpaceDE/>
        <w:adjustRightInd/>
        <w:spacing w:line="240" w:lineRule="auto"/>
        <w:ind w:left="0" w:firstLine="0"/>
        <w:contextualSpacing/>
        <w:jc w:val="center"/>
        <w:rPr>
          <w:sz w:val="24"/>
          <w:szCs w:val="24"/>
        </w:rPr>
      </w:pPr>
    </w:p>
    <w:p w14:paraId="184A06A2" w14:textId="77777777" w:rsidR="00E06E87" w:rsidRPr="00684CEC" w:rsidRDefault="00E06E87" w:rsidP="00E06E87">
      <w:pPr>
        <w:widowControl/>
        <w:tabs>
          <w:tab w:val="left" w:pos="284"/>
        </w:tabs>
        <w:autoSpaceDE/>
        <w:adjustRightInd/>
        <w:spacing w:line="240" w:lineRule="auto"/>
        <w:ind w:left="0" w:firstLine="709"/>
        <w:contextualSpacing/>
        <w:rPr>
          <w:color w:val="FF0000"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694"/>
        <w:gridCol w:w="850"/>
        <w:gridCol w:w="709"/>
        <w:gridCol w:w="851"/>
        <w:gridCol w:w="992"/>
        <w:gridCol w:w="1277"/>
        <w:gridCol w:w="1843"/>
        <w:gridCol w:w="1419"/>
        <w:gridCol w:w="1844"/>
      </w:tblGrid>
      <w:tr w:rsidR="00E06E87" w:rsidRPr="00684CEC" w14:paraId="39BADC23" w14:textId="77777777" w:rsidTr="00E06E8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4625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FCB8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DB50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55F2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E06E87" w:rsidRPr="00684CEC" w14:paraId="7969DD9D" w14:textId="77777777" w:rsidTr="00E06E8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FF89" w14:textId="77777777" w:rsidR="00E06E87" w:rsidRPr="00684CEC" w:rsidRDefault="00E06E87" w:rsidP="00121F5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0CEE" w14:textId="77777777" w:rsidR="00E06E87" w:rsidRPr="00684CEC" w:rsidRDefault="00E06E87" w:rsidP="00121F5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B7FE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413A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84CEC">
              <w:rPr>
                <w:rFonts w:eastAsia="Calibri"/>
                <w:sz w:val="20"/>
                <w:szCs w:val="20"/>
                <w:lang w:eastAsia="en-US"/>
              </w:rPr>
              <w:t>Рз</w:t>
            </w:r>
            <w:proofErr w:type="spellEnd"/>
            <w:r w:rsidRPr="00684CE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4CEC">
              <w:rPr>
                <w:rFonts w:eastAsia="Calibri"/>
                <w:sz w:val="20"/>
                <w:szCs w:val="20"/>
                <w:lang w:eastAsia="en-US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F928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3804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CC0A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8CA1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ACAB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EE18" w14:textId="77777777" w:rsidR="00E06E87" w:rsidRPr="00684CEC" w:rsidRDefault="00E06E87" w:rsidP="00121F5D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</w:tr>
      <w:tr w:rsidR="00E06E87" w:rsidRPr="00684CEC" w14:paraId="0F1AA2CF" w14:textId="77777777" w:rsidTr="00E06E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DA80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541D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C0DD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C071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8718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679B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6E84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8330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9BFC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DA53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E06E87" w:rsidRPr="00684CEC" w14:paraId="20E4A603" w14:textId="77777777" w:rsidTr="0058217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8E08" w14:textId="77777777" w:rsidR="00E06E87" w:rsidRPr="00684CEC" w:rsidRDefault="00E06E87" w:rsidP="00207D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4CEC">
              <w:rPr>
                <w:sz w:val="20"/>
                <w:szCs w:val="20"/>
              </w:rPr>
              <w:t xml:space="preserve">Муниципальная программа « Перевод биологически незащищенных свиноводческих хозяйств на </w:t>
            </w:r>
            <w:r w:rsidR="00207D1F">
              <w:rPr>
                <w:sz w:val="20"/>
                <w:szCs w:val="20"/>
              </w:rPr>
              <w:t>альтернативные</w:t>
            </w:r>
            <w:r w:rsidRPr="00684CEC">
              <w:rPr>
                <w:sz w:val="20"/>
                <w:szCs w:val="20"/>
              </w:rPr>
              <w:t xml:space="preserve"> свиноводству виды животноводства в Ми</w:t>
            </w:r>
            <w:r w:rsidR="00207D1F">
              <w:rPr>
                <w:sz w:val="20"/>
                <w:szCs w:val="20"/>
              </w:rPr>
              <w:t>хайловском муниципальном районе»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9089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всего,</w:t>
            </w:r>
          </w:p>
          <w:p w14:paraId="079ACA7D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856D468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8010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96F7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6190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B75E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53C2" w14:textId="77777777" w:rsidR="00E06E87" w:rsidRPr="00684CEC" w:rsidRDefault="0019328F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06E87"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25AC" w14:textId="77777777" w:rsidR="00E06E87" w:rsidRPr="00684CEC" w:rsidRDefault="0019328F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06E87"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1C69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DBAF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 xml:space="preserve">30,00 </w:t>
            </w:r>
          </w:p>
        </w:tc>
      </w:tr>
      <w:tr w:rsidR="00E06E87" w:rsidRPr="00684CEC" w14:paraId="1A09AFB3" w14:textId="77777777" w:rsidTr="00E06E8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87F8" w14:textId="77777777" w:rsidR="00E06E87" w:rsidRPr="00684CEC" w:rsidRDefault="00E06E8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2EDA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417B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CED2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1E8B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5C37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79C7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B24B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A969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E388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E06E87" w:rsidRPr="00684CEC" w14:paraId="5673FACE" w14:textId="77777777" w:rsidTr="00E06E8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30F6" w14:textId="77777777" w:rsidR="00E06E87" w:rsidRPr="00684CEC" w:rsidRDefault="00E06E8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F30F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47F0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9E16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7FB2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9101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95D3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9DEA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E0F7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3E19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E06E87" w:rsidRPr="00684CEC" w14:paraId="1FABCE76" w14:textId="77777777" w:rsidTr="000B107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93BE" w14:textId="77777777" w:rsidR="00E06E87" w:rsidRPr="00684CEC" w:rsidRDefault="00E06E8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B0DE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47B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1A9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C53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A0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963C" w14:textId="77777777" w:rsidR="00E06E87" w:rsidRPr="00684CEC" w:rsidRDefault="0019328F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06E87"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5B08" w14:textId="77777777" w:rsidR="00E06E87" w:rsidRPr="00684CEC" w:rsidRDefault="0019328F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06E87"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1693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E8FB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 xml:space="preserve"> 30,00</w:t>
            </w:r>
          </w:p>
        </w:tc>
      </w:tr>
      <w:tr w:rsidR="00E06E87" w:rsidRPr="00684CEC" w14:paraId="66E55B97" w14:textId="77777777" w:rsidTr="00E06E8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4036" w14:textId="77777777" w:rsidR="00E06E87" w:rsidRPr="00684CEC" w:rsidRDefault="00E06E8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2C0F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307E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FA9C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0C49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46A7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181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9DBA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B693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DC41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E06E87" w:rsidRPr="00684CEC" w14:paraId="1FAD9C39" w14:textId="77777777" w:rsidTr="00E06E8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8F9E" w14:textId="77777777" w:rsidR="00E06E87" w:rsidRPr="00684CEC" w:rsidRDefault="00E06E8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591F" w14:textId="77777777" w:rsidR="00E06E87" w:rsidRPr="00684CEC" w:rsidRDefault="00E06E87">
            <w:pPr>
              <w:widowControl/>
              <w:tabs>
                <w:tab w:val="left" w:pos="284"/>
              </w:tabs>
              <w:autoSpaceDE/>
              <w:adjustRightInd/>
              <w:spacing w:line="240" w:lineRule="auto"/>
              <w:ind w:left="0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C0FF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BC19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CD2C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CC68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66D4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C3EE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7779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3A04" w14:textId="77777777" w:rsidR="00E06E87" w:rsidRPr="00684CEC" w:rsidRDefault="00E06E8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CEC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</w:tbl>
    <w:p w14:paraId="624EF86B" w14:textId="77777777" w:rsidR="00E06E87" w:rsidRPr="00684CEC" w:rsidRDefault="00E06E87" w:rsidP="00E06E87">
      <w:pPr>
        <w:widowControl/>
        <w:autoSpaceDE/>
        <w:autoSpaceDN/>
        <w:adjustRightInd/>
        <w:spacing w:line="240" w:lineRule="auto"/>
        <w:ind w:left="0" w:firstLine="0"/>
        <w:rPr>
          <w:color w:val="FF0000"/>
          <w:sz w:val="26"/>
          <w:szCs w:val="26"/>
        </w:rPr>
        <w:sectPr w:rsidR="00E06E87" w:rsidRPr="00684CEC" w:rsidSect="00121F5D">
          <w:pgSz w:w="16820" w:h="11900" w:orient="landscape"/>
          <w:pgMar w:top="1134" w:right="851" w:bottom="1134" w:left="1701" w:header="567" w:footer="567" w:gutter="0"/>
          <w:cols w:space="720"/>
        </w:sectPr>
      </w:pPr>
    </w:p>
    <w:p w14:paraId="0A9D062D" w14:textId="77777777" w:rsidR="00E06E87" w:rsidRPr="00157448" w:rsidRDefault="00E06E87" w:rsidP="00157448">
      <w:pPr>
        <w:autoSpaceDE/>
        <w:adjustRightInd/>
        <w:spacing w:after="120" w:line="240" w:lineRule="auto"/>
        <w:ind w:left="0" w:firstLine="0"/>
        <w:jc w:val="center"/>
        <w:rPr>
          <w:sz w:val="26"/>
          <w:szCs w:val="26"/>
        </w:rPr>
      </w:pPr>
      <w:r w:rsidRPr="00157448">
        <w:rPr>
          <w:sz w:val="26"/>
          <w:szCs w:val="26"/>
        </w:rPr>
        <w:lastRenderedPageBreak/>
        <w:t>5. Информация о социальных, финансовых, стимулирующих налоговых льготах</w:t>
      </w:r>
    </w:p>
    <w:p w14:paraId="4502B601" w14:textId="77777777" w:rsidR="00E06E87" w:rsidRPr="00157448" w:rsidRDefault="00E06E87" w:rsidP="00E06E87">
      <w:pPr>
        <w:shd w:val="clear" w:color="auto" w:fill="FFFFFF"/>
        <w:autoSpaceDE/>
        <w:adjustRightInd/>
        <w:spacing w:line="240" w:lineRule="auto"/>
        <w:ind w:left="0" w:firstLine="720"/>
        <w:jc w:val="both"/>
        <w:rPr>
          <w:b/>
          <w:sz w:val="26"/>
          <w:szCs w:val="26"/>
        </w:rPr>
      </w:pPr>
      <w:r w:rsidRPr="00157448">
        <w:rPr>
          <w:sz w:val="26"/>
          <w:szCs w:val="26"/>
        </w:rPr>
        <w:t xml:space="preserve">Социальные, финансовые, стимулирующие налоговые льготы в сфере реализации Программы не </w:t>
      </w:r>
      <w:r w:rsidR="000F53A2" w:rsidRPr="00157448">
        <w:rPr>
          <w:sz w:val="26"/>
          <w:szCs w:val="26"/>
        </w:rPr>
        <w:t>предусмотрены.</w:t>
      </w:r>
    </w:p>
    <w:sectPr w:rsidR="00E06E87" w:rsidRPr="00157448" w:rsidSect="00121F5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BD06" w14:textId="77777777" w:rsidR="00E022D6" w:rsidRDefault="00E022D6">
      <w:pPr>
        <w:spacing w:line="240" w:lineRule="auto"/>
      </w:pPr>
      <w:r>
        <w:separator/>
      </w:r>
    </w:p>
  </w:endnote>
  <w:endnote w:type="continuationSeparator" w:id="0">
    <w:p w14:paraId="708D0652" w14:textId="77777777" w:rsidR="00E022D6" w:rsidRDefault="00E02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422A" w14:textId="77777777" w:rsidR="00E022D6" w:rsidRDefault="00E022D6">
      <w:pPr>
        <w:spacing w:line="240" w:lineRule="auto"/>
      </w:pPr>
      <w:r>
        <w:separator/>
      </w:r>
    </w:p>
  </w:footnote>
  <w:footnote w:type="continuationSeparator" w:id="0">
    <w:p w14:paraId="7C969258" w14:textId="77777777" w:rsidR="00E022D6" w:rsidRDefault="00E022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6BC3" w14:textId="77777777" w:rsidR="00F67C2E" w:rsidRDefault="005F5C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9328F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0577B"/>
    <w:multiLevelType w:val="hybridMultilevel"/>
    <w:tmpl w:val="6924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51FF"/>
    <w:multiLevelType w:val="hybridMultilevel"/>
    <w:tmpl w:val="664499B4"/>
    <w:lvl w:ilvl="0" w:tplc="F2E83F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36CEC"/>
    <w:multiLevelType w:val="hybridMultilevel"/>
    <w:tmpl w:val="DCDEE96A"/>
    <w:lvl w:ilvl="0" w:tplc="F0FA2AD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F1"/>
    <w:rsid w:val="00036F3E"/>
    <w:rsid w:val="00037228"/>
    <w:rsid w:val="0004595A"/>
    <w:rsid w:val="000532FE"/>
    <w:rsid w:val="0009727A"/>
    <w:rsid w:val="000B1079"/>
    <w:rsid w:val="000F32CA"/>
    <w:rsid w:val="000F53A2"/>
    <w:rsid w:val="001001F1"/>
    <w:rsid w:val="00121F5D"/>
    <w:rsid w:val="0012635C"/>
    <w:rsid w:val="00126786"/>
    <w:rsid w:val="00157448"/>
    <w:rsid w:val="00160831"/>
    <w:rsid w:val="0019328F"/>
    <w:rsid w:val="00207D1F"/>
    <w:rsid w:val="00256FDB"/>
    <w:rsid w:val="002729D5"/>
    <w:rsid w:val="00274192"/>
    <w:rsid w:val="00296152"/>
    <w:rsid w:val="002C2509"/>
    <w:rsid w:val="002C4B47"/>
    <w:rsid w:val="002E439D"/>
    <w:rsid w:val="00307B81"/>
    <w:rsid w:val="00380497"/>
    <w:rsid w:val="00383CBE"/>
    <w:rsid w:val="003972B1"/>
    <w:rsid w:val="003E6292"/>
    <w:rsid w:val="003F7C68"/>
    <w:rsid w:val="004166FC"/>
    <w:rsid w:val="00424338"/>
    <w:rsid w:val="00424964"/>
    <w:rsid w:val="00425DF1"/>
    <w:rsid w:val="00447D2E"/>
    <w:rsid w:val="0045560E"/>
    <w:rsid w:val="00471F23"/>
    <w:rsid w:val="00472F46"/>
    <w:rsid w:val="004B1FB8"/>
    <w:rsid w:val="004C6421"/>
    <w:rsid w:val="00532C87"/>
    <w:rsid w:val="0056093A"/>
    <w:rsid w:val="00562B83"/>
    <w:rsid w:val="00582175"/>
    <w:rsid w:val="005F5C00"/>
    <w:rsid w:val="006604C5"/>
    <w:rsid w:val="00684CEC"/>
    <w:rsid w:val="00687DF8"/>
    <w:rsid w:val="006A0798"/>
    <w:rsid w:val="006A1AB8"/>
    <w:rsid w:val="006E67B9"/>
    <w:rsid w:val="00730AEA"/>
    <w:rsid w:val="00793343"/>
    <w:rsid w:val="007B2676"/>
    <w:rsid w:val="007C75F0"/>
    <w:rsid w:val="007E2738"/>
    <w:rsid w:val="007F4CD9"/>
    <w:rsid w:val="0080423F"/>
    <w:rsid w:val="00813279"/>
    <w:rsid w:val="00824C17"/>
    <w:rsid w:val="008C4BDF"/>
    <w:rsid w:val="008E7C75"/>
    <w:rsid w:val="00906024"/>
    <w:rsid w:val="00940C96"/>
    <w:rsid w:val="00A2369A"/>
    <w:rsid w:val="00A3187D"/>
    <w:rsid w:val="00A63135"/>
    <w:rsid w:val="00A73250"/>
    <w:rsid w:val="00A86283"/>
    <w:rsid w:val="00AA10B7"/>
    <w:rsid w:val="00B73649"/>
    <w:rsid w:val="00B87F87"/>
    <w:rsid w:val="00BE3027"/>
    <w:rsid w:val="00C179F6"/>
    <w:rsid w:val="00C523F1"/>
    <w:rsid w:val="00C86FEC"/>
    <w:rsid w:val="00D3697C"/>
    <w:rsid w:val="00D46AD5"/>
    <w:rsid w:val="00D619C8"/>
    <w:rsid w:val="00D665EE"/>
    <w:rsid w:val="00D72C5B"/>
    <w:rsid w:val="00D9370E"/>
    <w:rsid w:val="00DA5A87"/>
    <w:rsid w:val="00DD0AA6"/>
    <w:rsid w:val="00E022D6"/>
    <w:rsid w:val="00E06E87"/>
    <w:rsid w:val="00E15D55"/>
    <w:rsid w:val="00E226EF"/>
    <w:rsid w:val="00E423E7"/>
    <w:rsid w:val="00E766C9"/>
    <w:rsid w:val="00ED55AA"/>
    <w:rsid w:val="00ED7414"/>
    <w:rsid w:val="00EE3E90"/>
    <w:rsid w:val="00F07519"/>
    <w:rsid w:val="00F453D2"/>
    <w:rsid w:val="00F649A3"/>
    <w:rsid w:val="00FF0357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C6BA"/>
  <w15:docId w15:val="{90848FF4-E016-4176-9CF1-B5FB657B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AA"/>
    <w:pPr>
      <w:widowControl w:val="0"/>
      <w:autoSpaceDE w:val="0"/>
      <w:autoSpaceDN w:val="0"/>
      <w:adjustRightInd w:val="0"/>
      <w:spacing w:after="0" w:line="300" w:lineRule="auto"/>
      <w:ind w:left="40" w:firstLine="5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55AA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ED55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ED55AA"/>
    <w:pPr>
      <w:spacing w:line="256" w:lineRule="auto"/>
      <w:ind w:left="200" w:firstLine="5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ED55AA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FR2">
    <w:name w:val="FR2"/>
    <w:rsid w:val="00ED55AA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532C8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firstLine="0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32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1F2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649A3"/>
    <w:pPr>
      <w:spacing w:line="240" w:lineRule="auto"/>
    </w:pPr>
    <w:rPr>
      <w:rFonts w:ascii="Tahoma" w:hAnsi="Tahoma" w:cs="Tahoma"/>
    </w:rPr>
  </w:style>
  <w:style w:type="character" w:customStyle="1" w:styleId="ab">
    <w:name w:val="Текст выноски Знак"/>
    <w:basedOn w:val="a0"/>
    <w:link w:val="aa"/>
    <w:uiPriority w:val="99"/>
    <w:semiHidden/>
    <w:rsid w:val="00F649A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2E439D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styleId="ad">
    <w:name w:val="Strong"/>
    <w:basedOn w:val="a0"/>
    <w:uiPriority w:val="22"/>
    <w:qFormat/>
    <w:rsid w:val="002E439D"/>
    <w:rPr>
      <w:b/>
      <w:bCs/>
    </w:rPr>
  </w:style>
  <w:style w:type="paragraph" w:styleId="ae">
    <w:name w:val="footer"/>
    <w:basedOn w:val="a"/>
    <w:link w:val="af"/>
    <w:rsid w:val="009060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0602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39"/>
    <w:rsid w:val="0027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7E2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5641613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41613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416139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41613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7F5E-15F8-4FD8-B172-FFB37E2B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PozharEG</dc:creator>
  <cp:lastModifiedBy>AMMRUSER</cp:lastModifiedBy>
  <cp:revision>2</cp:revision>
  <cp:lastPrinted>2023-10-10T02:11:00Z</cp:lastPrinted>
  <dcterms:created xsi:type="dcterms:W3CDTF">2023-12-01T01:20:00Z</dcterms:created>
  <dcterms:modified xsi:type="dcterms:W3CDTF">2023-12-01T01:20:00Z</dcterms:modified>
</cp:coreProperties>
</file>